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DD1E9E" w:rsidRDefault="004359D6" w:rsidP="00014978">
      <w:pPr>
        <w:jc w:val="both"/>
        <w:rPr>
          <w:rFonts w:ascii="Arial" w:hAnsi="Arial" w:cs="Arial"/>
          <w:b/>
          <w:sz w:val="20"/>
          <w:szCs w:val="20"/>
          <w:u w:val="single"/>
        </w:rPr>
      </w:pPr>
      <w:r>
        <w:rPr>
          <w:rFonts w:ascii="Arial" w:hAnsi="Arial" w:cs="Arial"/>
          <w:b/>
          <w:bCs/>
          <w:sz w:val="20"/>
          <w:szCs w:val="20"/>
          <w:u w:val="single"/>
          <w:lang w:val="it-IT"/>
        </w:rPr>
        <w:t xml:space="preserve">PER DIFFUSIONE IMMEDIATA </w:t>
      </w:r>
    </w:p>
    <w:p w14:paraId="5BDF97CD" w14:textId="77777777" w:rsidR="00CA4EAB" w:rsidRDefault="00CA4EAB" w:rsidP="000A1172">
      <w:pPr>
        <w:jc w:val="center"/>
        <w:rPr>
          <w:rFonts w:ascii="Arial" w:hAnsi="Arial" w:cs="Arial"/>
          <w:b/>
          <w:bCs/>
          <w:sz w:val="32"/>
          <w:szCs w:val="32"/>
          <w:lang w:val="it-IT"/>
        </w:rPr>
      </w:pPr>
      <w:r>
        <w:rPr>
          <w:noProof/>
        </w:rPr>
        <w:drawing>
          <wp:inline distT="0" distB="0" distL="0" distR="0" wp14:anchorId="02388393" wp14:editId="4D1C5CE4">
            <wp:extent cx="3390900" cy="19073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296" cy="1924994"/>
                    </a:xfrm>
                    <a:prstGeom prst="rect">
                      <a:avLst/>
                    </a:prstGeom>
                    <a:noFill/>
                    <a:ln>
                      <a:noFill/>
                    </a:ln>
                  </pic:spPr>
                </pic:pic>
              </a:graphicData>
            </a:graphic>
          </wp:inline>
        </w:drawing>
      </w:r>
    </w:p>
    <w:p w14:paraId="6AD1C6E3" w14:textId="4AD15611" w:rsidR="00FA4C13" w:rsidRPr="00DD1E9E" w:rsidRDefault="001F3A25" w:rsidP="000A1172">
      <w:pPr>
        <w:jc w:val="center"/>
        <w:rPr>
          <w:rFonts w:ascii="Arial" w:hAnsi="Arial" w:cs="Arial"/>
          <w:b/>
          <w:bCs/>
          <w:sz w:val="32"/>
          <w:szCs w:val="32"/>
        </w:rPr>
      </w:pPr>
      <w:r>
        <w:rPr>
          <w:rFonts w:ascii="Arial" w:hAnsi="Arial" w:cs="Arial"/>
          <w:b/>
          <w:bCs/>
          <w:sz w:val="32"/>
          <w:szCs w:val="32"/>
          <w:lang w:val="it-IT"/>
        </w:rPr>
        <w:t>ALLENTA LA PRESSIONE IN COMPAGNIA CON POWERWASH SIMULATOR, ORA ANCHE IN CO-OP ONLINE!</w:t>
      </w:r>
    </w:p>
    <w:p w14:paraId="628E22F0" w14:textId="40F890D8" w:rsidR="00485574" w:rsidRPr="00DD1E9E" w:rsidRDefault="00397697" w:rsidP="008440A2">
      <w:pPr>
        <w:jc w:val="center"/>
        <w:rPr>
          <w:rFonts w:ascii="Arial" w:hAnsi="Arial" w:cs="Arial"/>
          <w:i/>
          <w:iCs/>
          <w:sz w:val="24"/>
          <w:szCs w:val="24"/>
        </w:rPr>
      </w:pPr>
      <w:r>
        <w:rPr>
          <w:rFonts w:ascii="Arial" w:hAnsi="Arial" w:cs="Arial"/>
          <w:i/>
          <w:iCs/>
          <w:sz w:val="24"/>
          <w:szCs w:val="24"/>
          <w:lang w:val="it-IT"/>
        </w:rPr>
        <w:t>GIOCA ONLINE IN CO-OP CON UN MASSIMO DI 6 AMICI GRAZIE AL NUOVO AGGIORNAMENTO DI POWERWASH SIMULATOR, IN ACCESSO ANTICIPATO SU STEAM.</w:t>
      </w:r>
    </w:p>
    <w:p w14:paraId="52952E11" w14:textId="77777777" w:rsidR="008440A2" w:rsidRPr="00DD1E9E" w:rsidRDefault="008440A2" w:rsidP="008440A2">
      <w:pPr>
        <w:jc w:val="center"/>
        <w:rPr>
          <w:rFonts w:ascii="Arial" w:hAnsi="Arial" w:cs="Arial"/>
          <w:b/>
          <w:bCs/>
        </w:rPr>
      </w:pPr>
    </w:p>
    <w:p w14:paraId="3536CE5C" w14:textId="605EFCBC" w:rsidR="00800446" w:rsidRPr="00CA4EAB" w:rsidRDefault="00800446" w:rsidP="00800446">
      <w:pPr>
        <w:pStyle w:val="NormalWeb"/>
        <w:spacing w:before="0" w:beforeAutospacing="0" w:after="0" w:afterAutospacing="0"/>
        <w:rPr>
          <w:rFonts w:ascii="Arial" w:hAnsi="Arial" w:cs="Arial"/>
          <w:color w:val="0E101A"/>
          <w:sz w:val="22"/>
          <w:szCs w:val="22"/>
          <w:lang w:val="it-IT"/>
        </w:rPr>
      </w:pPr>
      <w:bookmarkStart w:id="0" w:name="_Hlk88059248"/>
      <w:r>
        <w:rPr>
          <w:rStyle w:val="Strong"/>
          <w:rFonts w:ascii="Arial" w:hAnsi="Arial" w:cs="Arial"/>
          <w:color w:val="0E101A"/>
          <w:sz w:val="22"/>
          <w:szCs w:val="22"/>
          <w:lang w:val="it-IT"/>
        </w:rPr>
        <w:t>LONDRA (2 dicembre 2021)</w:t>
      </w:r>
      <w:r>
        <w:rPr>
          <w:rFonts w:ascii="Arial" w:hAnsi="Arial" w:cs="Arial"/>
          <w:color w:val="0E101A"/>
          <w:sz w:val="22"/>
          <w:szCs w:val="22"/>
          <w:lang w:val="it-IT"/>
        </w:rPr>
        <w:t xml:space="preserve"> – Oggi FuturLab ha pubblicato un nuovo aggiornamento per il suo titolo in accesso anticipato su Steam, </w:t>
      </w:r>
      <w:r>
        <w:rPr>
          <w:rStyle w:val="Emphasis"/>
          <w:rFonts w:ascii="Arial" w:hAnsi="Arial" w:cs="Arial"/>
          <w:color w:val="0E101A"/>
          <w:sz w:val="22"/>
          <w:szCs w:val="22"/>
          <w:lang w:val="it-IT"/>
        </w:rPr>
        <w:t xml:space="preserve">POWERWASH SIMULATOR </w:t>
      </w:r>
      <w:r>
        <w:rPr>
          <w:rStyle w:val="Emphasis"/>
          <w:rFonts w:ascii="Arial" w:hAnsi="Arial" w:cs="Arial"/>
          <w:i w:val="0"/>
          <w:iCs w:val="0"/>
          <w:color w:val="0E101A"/>
          <w:sz w:val="22"/>
          <w:szCs w:val="22"/>
          <w:lang w:val="it-IT"/>
        </w:rPr>
        <w:t>con Square Enix Collective</w:t>
      </w:r>
      <w:r>
        <w:rPr>
          <w:rFonts w:ascii="Arial" w:hAnsi="Arial" w:cs="Arial"/>
          <w:color w:val="0E101A"/>
          <w:sz w:val="22"/>
          <w:szCs w:val="22"/>
          <w:lang w:val="it-IT"/>
        </w:rPr>
        <w:t>. Pubblicato da Square Enix Ltd, il nuovo aggiornamento aggiunge la modalità co-op online, nuovi incarichi per la Carriera, nuove sfide e l'attesa Professional Duty Washer! </w:t>
      </w:r>
    </w:p>
    <w:bookmarkEnd w:id="0"/>
    <w:p w14:paraId="12977571" w14:textId="77777777" w:rsidR="00800446" w:rsidRPr="00CA4EAB" w:rsidRDefault="00800446" w:rsidP="00800446">
      <w:pPr>
        <w:pStyle w:val="NormalWeb"/>
        <w:spacing w:before="0" w:beforeAutospacing="0" w:after="0" w:afterAutospacing="0"/>
        <w:rPr>
          <w:rFonts w:ascii="Arial" w:hAnsi="Arial" w:cs="Arial"/>
          <w:color w:val="0E101A"/>
          <w:sz w:val="22"/>
          <w:szCs w:val="22"/>
          <w:lang w:val="it-IT"/>
        </w:rPr>
      </w:pPr>
    </w:p>
    <w:p w14:paraId="77E3F791" w14:textId="07868B93" w:rsidR="00800446" w:rsidRPr="00CA4EAB" w:rsidRDefault="00800446" w:rsidP="00800446">
      <w:pPr>
        <w:pStyle w:val="NormalWeb"/>
        <w:spacing w:before="0" w:beforeAutospacing="0" w:after="0" w:afterAutospacing="0"/>
        <w:rPr>
          <w:rFonts w:ascii="Arial" w:hAnsi="Arial" w:cs="Arial"/>
          <w:color w:val="0E101A"/>
          <w:sz w:val="22"/>
          <w:szCs w:val="22"/>
          <w:lang w:val="fr-FR"/>
        </w:rPr>
      </w:pPr>
      <w:r>
        <w:rPr>
          <w:rFonts w:ascii="Arial" w:hAnsi="Arial" w:cs="Arial"/>
          <w:color w:val="0E101A"/>
          <w:sz w:val="22"/>
          <w:szCs w:val="22"/>
          <w:lang w:val="it-IT"/>
        </w:rPr>
        <w:t>Allenta la pressione in co-op online con il nuovo aggiornamento! Aiuta i tuoi amici nella modalità Carriera o gioca con un massimo di 6 amici in Free Play, affrontando qualsiasi lavoro già completato dall'host. Ci sono anche nuovi incarichi per la Carriera: dai una rinfrescata alle linee feline del monster truck del sindaco, poi ripulisci la ruota panoramica del luna park e facci un giro. </w:t>
      </w:r>
    </w:p>
    <w:p w14:paraId="7F9D5B93" w14:textId="77777777" w:rsidR="00800446" w:rsidRPr="00CA4EAB" w:rsidRDefault="00800446" w:rsidP="00800446">
      <w:pPr>
        <w:pStyle w:val="NormalWeb"/>
        <w:spacing w:before="0" w:beforeAutospacing="0" w:after="0" w:afterAutospacing="0"/>
        <w:rPr>
          <w:rFonts w:ascii="Arial" w:hAnsi="Arial" w:cs="Arial"/>
          <w:color w:val="0E101A"/>
          <w:sz w:val="22"/>
          <w:szCs w:val="22"/>
          <w:lang w:val="fr-FR"/>
        </w:rPr>
      </w:pPr>
    </w:p>
    <w:p w14:paraId="52CF17CD" w14:textId="0908FEA3" w:rsidR="00800446" w:rsidRPr="00CA4EAB" w:rsidRDefault="00800446" w:rsidP="00800446">
      <w:pPr>
        <w:pStyle w:val="NormalWeb"/>
        <w:spacing w:before="0" w:beforeAutospacing="0" w:after="0" w:afterAutospacing="0"/>
        <w:rPr>
          <w:rFonts w:ascii="Arial" w:hAnsi="Arial" w:cs="Arial"/>
          <w:color w:val="0E101A"/>
          <w:sz w:val="22"/>
          <w:szCs w:val="22"/>
          <w:lang w:val="it-IT"/>
        </w:rPr>
      </w:pPr>
      <w:r>
        <w:rPr>
          <w:rFonts w:ascii="Arial" w:hAnsi="Arial" w:cs="Arial"/>
          <w:color w:val="0E101A"/>
          <w:sz w:val="22"/>
          <w:szCs w:val="22"/>
          <w:lang w:val="it-IT"/>
        </w:rPr>
        <w:t>"Il co-op online è un importante passo in avanti verso i nostri obiettivi per il gioco, nonché una delle funzionalità più richieste dalla community. Non vediamo l'ora di scoprire come reagiranno i giocatori", ha commentato James Marsden, fondatore e direttore creativo di FuturLab. "La modalità co-op avvicina le persone e permette di divertirsi insieme agli amici in uno scenario rilassante e non competitivo." </w:t>
      </w:r>
    </w:p>
    <w:p w14:paraId="6DD107FC" w14:textId="77777777" w:rsidR="00800446" w:rsidRPr="00CA4EAB" w:rsidRDefault="00800446" w:rsidP="00800446">
      <w:pPr>
        <w:pStyle w:val="NormalWeb"/>
        <w:spacing w:before="0" w:beforeAutospacing="0" w:after="0" w:afterAutospacing="0"/>
        <w:rPr>
          <w:rFonts w:ascii="Arial" w:hAnsi="Arial" w:cs="Arial"/>
          <w:color w:val="0E101A"/>
          <w:sz w:val="22"/>
          <w:szCs w:val="22"/>
          <w:lang w:val="it-IT"/>
        </w:rPr>
      </w:pPr>
    </w:p>
    <w:p w14:paraId="072C39B3" w14:textId="77777777" w:rsidR="00800446" w:rsidRPr="00DD1E9E" w:rsidRDefault="00800446" w:rsidP="00800446">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lang w:val="it-IT"/>
        </w:rPr>
        <w:t>E non è tutto per questo aggiornamento! Abbiamo altri elementi per personalizzare il gioco, come guanti e skin per idropulitrici e personaggi. </w:t>
      </w:r>
    </w:p>
    <w:p w14:paraId="76ABC9FA" w14:textId="57DF6B94" w:rsidR="008AE5C5" w:rsidRDefault="008AE5C5" w:rsidP="008AE5C5">
      <w:pPr>
        <w:pStyle w:val="NormalWeb"/>
        <w:spacing w:before="0" w:beforeAutospacing="0" w:after="0" w:afterAutospacing="0"/>
        <w:rPr>
          <w:color w:val="0E101A"/>
        </w:rPr>
      </w:pPr>
    </w:p>
    <w:p w14:paraId="03387D2E" w14:textId="73D7A1B1" w:rsidR="001D28F8" w:rsidRPr="00CA4EAB" w:rsidRDefault="00800446" w:rsidP="00800446">
      <w:pPr>
        <w:pStyle w:val="NormalWeb"/>
        <w:spacing w:before="0" w:beforeAutospacing="0" w:after="0" w:afterAutospacing="0"/>
        <w:rPr>
          <w:rFonts w:ascii="Arial" w:hAnsi="Arial" w:cs="Arial"/>
          <w:color w:val="0E101A"/>
          <w:sz w:val="22"/>
          <w:szCs w:val="22"/>
          <w:lang w:val="fr-FR"/>
        </w:rPr>
      </w:pPr>
      <w:r>
        <w:rPr>
          <w:rFonts w:ascii="Arial" w:hAnsi="Arial" w:cs="Arial"/>
          <w:color w:val="0E101A"/>
          <w:sz w:val="22"/>
          <w:szCs w:val="22"/>
          <w:lang w:val="it-IT"/>
        </w:rPr>
        <w:t>Inoltre, sono arrivate le idropulitrici più potenti di sempre! La Professional Duty Washer farà agevolmente piazza pulita dello sporco precedente, ma fate attenzione alla nuova sporcizia che minaccia la città. L'elenco completo delle novità è disponibile nelle nostre note sulla patch su Steam.</w:t>
      </w:r>
    </w:p>
    <w:p w14:paraId="3262EB27" w14:textId="17E407B8" w:rsidR="005B0CE7" w:rsidRPr="00CA4EAB" w:rsidRDefault="005B0CE7" w:rsidP="00800446">
      <w:pPr>
        <w:pStyle w:val="NormalWeb"/>
        <w:spacing w:before="0" w:beforeAutospacing="0" w:after="0" w:afterAutospacing="0"/>
        <w:rPr>
          <w:rFonts w:ascii="Arial" w:hAnsi="Arial" w:cs="Arial"/>
          <w:color w:val="0E101A"/>
          <w:sz w:val="22"/>
          <w:szCs w:val="22"/>
          <w:lang w:val="fr-FR"/>
        </w:rPr>
      </w:pPr>
    </w:p>
    <w:p w14:paraId="48D71700" w14:textId="77777777" w:rsidR="005B0CE7" w:rsidRPr="00CA4EAB" w:rsidRDefault="005B0CE7" w:rsidP="005B0CE7">
      <w:pPr>
        <w:pStyle w:val="NormalWeb"/>
        <w:spacing w:before="0" w:beforeAutospacing="0" w:after="0" w:afterAutospacing="0"/>
        <w:rPr>
          <w:rFonts w:ascii="Arial" w:hAnsi="Arial" w:cs="Arial"/>
          <w:color w:val="0E101A"/>
          <w:sz w:val="22"/>
          <w:szCs w:val="22"/>
          <w:lang w:val="it-IT"/>
        </w:rPr>
      </w:pPr>
      <w:r>
        <w:rPr>
          <w:rStyle w:val="Emphasis"/>
          <w:rFonts w:ascii="Arial" w:hAnsi="Arial" w:cs="Arial"/>
          <w:color w:val="0E101A"/>
          <w:sz w:val="22"/>
          <w:szCs w:val="22"/>
          <w:lang w:val="it-IT"/>
        </w:rPr>
        <w:t>POWERWASH SIMULATOR</w:t>
      </w:r>
      <w:r>
        <w:rPr>
          <w:rFonts w:ascii="Arial" w:hAnsi="Arial" w:cs="Arial"/>
          <w:color w:val="0E101A"/>
          <w:sz w:val="22"/>
          <w:szCs w:val="22"/>
          <w:lang w:val="it-IT"/>
        </w:rPr>
        <w:t xml:space="preserve"> permette ai giocatori di lavare via le proprie preoccupazioni accompagnati dal rilassante suono di un getto d'acqua ad alta pressione. I giocatori possono mettere in piedi una propria impresa di lavaggio e sgominare anche le più piccole macchie di </w:t>
      </w:r>
      <w:r>
        <w:rPr>
          <w:rFonts w:ascii="Arial" w:hAnsi="Arial" w:cs="Arial"/>
          <w:color w:val="0E101A"/>
          <w:sz w:val="22"/>
          <w:szCs w:val="22"/>
          <w:lang w:val="it-IT"/>
        </w:rPr>
        <w:lastRenderedPageBreak/>
        <w:t xml:space="preserve">sporcizia in circolazione. </w:t>
      </w:r>
      <w:r>
        <w:rPr>
          <w:rStyle w:val="Emphasis"/>
          <w:rFonts w:ascii="Arial" w:hAnsi="Arial" w:cs="Arial"/>
          <w:color w:val="0E101A"/>
          <w:sz w:val="22"/>
          <w:szCs w:val="22"/>
          <w:lang w:val="it-IT"/>
        </w:rPr>
        <w:t>POWERWASH SIMULATOR</w:t>
      </w:r>
      <w:r>
        <w:rPr>
          <w:rFonts w:ascii="Arial" w:hAnsi="Arial" w:cs="Arial"/>
          <w:color w:val="0E101A"/>
          <w:sz w:val="22"/>
          <w:szCs w:val="22"/>
          <w:lang w:val="it-IT"/>
        </w:rPr>
        <w:t xml:space="preserve"> affronta il genere delle simulazioni in maniera unica, offrendo ai giocatori rilassamento e spensieratezza. </w:t>
      </w:r>
    </w:p>
    <w:p w14:paraId="3A7FBF80" w14:textId="77777777" w:rsidR="001D28F8" w:rsidRPr="00CA4EAB" w:rsidRDefault="001D28F8" w:rsidP="00800446">
      <w:pPr>
        <w:pStyle w:val="NormalWeb"/>
        <w:spacing w:before="0" w:beforeAutospacing="0" w:after="0" w:afterAutospacing="0"/>
        <w:rPr>
          <w:rFonts w:ascii="Arial" w:hAnsi="Arial" w:cs="Arial"/>
          <w:color w:val="0E101A"/>
          <w:sz w:val="22"/>
          <w:szCs w:val="22"/>
          <w:lang w:val="it-IT"/>
        </w:rPr>
      </w:pPr>
    </w:p>
    <w:p w14:paraId="5D4D5F32" w14:textId="0B46C9D6" w:rsidR="00A06FC2" w:rsidRPr="00CA4EAB" w:rsidRDefault="00F00694" w:rsidP="00F00694">
      <w:pPr>
        <w:rPr>
          <w:rFonts w:ascii="Arial" w:eastAsia="Calibri" w:hAnsi="Arial" w:cs="Arial"/>
          <w:b/>
          <w:u w:val="single"/>
          <w:lang w:val="it-IT"/>
        </w:rPr>
      </w:pPr>
      <w:r>
        <w:rPr>
          <w:rFonts w:ascii="Arial" w:hAnsi="Arial" w:cs="Arial"/>
          <w:i/>
          <w:iCs/>
          <w:lang w:val="it-IT"/>
        </w:rPr>
        <w:t>POWERWASH SIMULATOR</w:t>
      </w:r>
      <w:r>
        <w:rPr>
          <w:rFonts w:ascii="Arial" w:hAnsi="Arial" w:cs="Arial"/>
          <w:lang w:val="it-IT"/>
        </w:rPr>
        <w:t xml:space="preserve"> è attualmente disponibile in accesso anticipato su Steam qui: </w:t>
      </w:r>
      <w:hyperlink r:id="rId11" w:history="1">
        <w:r>
          <w:rPr>
            <w:rStyle w:val="Hyperlink"/>
            <w:rFonts w:ascii="Arial" w:hAnsi="Arial" w:cs="Arial"/>
            <w:lang w:val="it-IT"/>
          </w:rPr>
          <w:t>http://bit.ly/PWSOutNowSteam</w:t>
        </w:r>
      </w:hyperlink>
      <w:r>
        <w:rPr>
          <w:rFonts w:ascii="Arial" w:hAnsi="Arial" w:cs="Arial"/>
          <w:lang w:val="it-IT"/>
        </w:rPr>
        <w:t xml:space="preserve"> </w:t>
      </w:r>
    </w:p>
    <w:p w14:paraId="4A8BF809" w14:textId="77777777" w:rsidR="00DD1E9E" w:rsidRPr="00CA4EAB" w:rsidRDefault="00DD1E9E" w:rsidP="003272B0">
      <w:pPr>
        <w:rPr>
          <w:rFonts w:ascii="Arial" w:eastAsia="Calibri" w:hAnsi="Arial" w:cs="Arial"/>
          <w:b/>
          <w:sz w:val="18"/>
          <w:szCs w:val="18"/>
          <w:u w:val="single"/>
          <w:lang w:val="it-IT"/>
        </w:rPr>
      </w:pPr>
    </w:p>
    <w:p w14:paraId="3B3F0546" w14:textId="06368EEB" w:rsidR="003272B0" w:rsidRPr="00CA4EAB" w:rsidRDefault="003272B0" w:rsidP="003272B0">
      <w:pPr>
        <w:rPr>
          <w:rFonts w:ascii="Arial" w:eastAsia="Calibri" w:hAnsi="Arial" w:cs="Arial"/>
          <w:b/>
          <w:sz w:val="18"/>
          <w:szCs w:val="18"/>
          <w:u w:val="single"/>
          <w:lang w:val="it-IT"/>
        </w:rPr>
      </w:pPr>
      <w:r>
        <w:rPr>
          <w:rFonts w:ascii="Arial" w:eastAsia="Times New Roman" w:hAnsi="Arial" w:cs="Arial"/>
          <w:b/>
          <w:bCs/>
          <w:sz w:val="18"/>
          <w:szCs w:val="18"/>
          <w:u w:val="single"/>
          <w:lang w:val="it-IT"/>
        </w:rPr>
        <w:t>Contatto stampa di Futurlab</w:t>
      </w:r>
      <w:r>
        <w:rPr>
          <w:rFonts w:ascii="Arial" w:eastAsia="Times New Roman" w:hAnsi="Arial" w:cs="Arial"/>
          <w:b/>
          <w:bCs/>
          <w:sz w:val="18"/>
          <w:szCs w:val="18"/>
          <w:lang w:val="it-IT"/>
        </w:rPr>
        <w:t xml:space="preserve">: </w:t>
      </w:r>
      <w:hyperlink r:id="rId12" w:history="1">
        <w:r>
          <w:rPr>
            <w:rFonts w:ascii="Arial" w:eastAsia="Times New Roman" w:hAnsi="Arial" w:cs="Arial"/>
            <w:color w:val="0000FF"/>
            <w:u w:val="single"/>
            <w:lang w:val="it-IT"/>
          </w:rPr>
          <w:t>press@futurlab.co.uk</w:t>
        </w:r>
      </w:hyperlink>
    </w:p>
    <w:p w14:paraId="2CE7706D" w14:textId="588E73B5" w:rsidR="003272B0" w:rsidRPr="00CA4EAB" w:rsidRDefault="003272B0" w:rsidP="003272B0">
      <w:pPr>
        <w:rPr>
          <w:rFonts w:ascii="Arial" w:eastAsia="Calibri" w:hAnsi="Arial" w:cs="Arial"/>
          <w:b/>
          <w:sz w:val="18"/>
          <w:szCs w:val="18"/>
          <w:u w:val="single"/>
          <w:lang w:val="it-IT"/>
        </w:rPr>
      </w:pPr>
      <w:r>
        <w:rPr>
          <w:rFonts w:ascii="Arial" w:eastAsia="Calibri" w:hAnsi="Arial" w:cs="Arial"/>
          <w:b/>
          <w:bCs/>
          <w:sz w:val="18"/>
          <w:szCs w:val="18"/>
          <w:u w:val="single"/>
          <w:lang w:val="it-IT"/>
        </w:rPr>
        <w:t>Contatto stampa di Square Enix Collective</w:t>
      </w:r>
      <w:r>
        <w:rPr>
          <w:rFonts w:ascii="Arial" w:eastAsia="Calibri" w:hAnsi="Arial" w:cs="Arial"/>
          <w:b/>
          <w:bCs/>
          <w:sz w:val="18"/>
          <w:szCs w:val="18"/>
          <w:lang w:val="it-IT"/>
        </w:rPr>
        <w:t xml:space="preserve">: </w:t>
      </w:r>
      <w:hyperlink r:id="rId13" w:history="1">
        <w:r>
          <w:rPr>
            <w:rFonts w:ascii="Arial" w:eastAsia="Calibri" w:hAnsi="Arial" w:cs="Arial"/>
            <w:color w:val="0000FF"/>
            <w:u w:val="single"/>
            <w:lang w:val="it-IT"/>
          </w:rPr>
          <w:t>collective-pr@eu.square-enix.com</w:t>
        </w:r>
      </w:hyperlink>
    </w:p>
    <w:p w14:paraId="45D0C4E9" w14:textId="5A9D7A63" w:rsidR="003272B0" w:rsidRPr="00CA4EAB" w:rsidRDefault="003272B0" w:rsidP="003272B0">
      <w:pPr>
        <w:rPr>
          <w:rFonts w:ascii="Arial" w:eastAsia="Calibri" w:hAnsi="Arial" w:cs="Arial"/>
          <w:sz w:val="18"/>
          <w:szCs w:val="18"/>
          <w:lang w:val="it-IT"/>
        </w:rPr>
      </w:pPr>
      <w:r>
        <w:rPr>
          <w:rFonts w:ascii="Arial" w:eastAsia="Calibri" w:hAnsi="Arial" w:cs="Arial"/>
          <w:b/>
          <w:bCs/>
          <w:sz w:val="18"/>
          <w:szCs w:val="18"/>
          <w:u w:val="single"/>
          <w:lang w:val="it-IT"/>
        </w:rPr>
        <w:t>Link correlati:</w:t>
      </w:r>
    </w:p>
    <w:p w14:paraId="751F0B23" w14:textId="63812BA9" w:rsidR="003272B0" w:rsidRPr="00DD1E9E" w:rsidRDefault="00D30D25" w:rsidP="003272B0">
      <w:pPr>
        <w:spacing w:line="240" w:lineRule="auto"/>
        <w:rPr>
          <w:rFonts w:ascii="Arial" w:eastAsia="Calibri" w:hAnsi="Arial" w:cs="Arial"/>
          <w:b/>
          <w:sz w:val="20"/>
          <w:szCs w:val="20"/>
        </w:rPr>
      </w:pPr>
      <w:r>
        <w:rPr>
          <w:rFonts w:ascii="Arial" w:eastAsia="Calibri" w:hAnsi="Arial" w:cs="Arial"/>
          <w:b/>
          <w:bCs/>
          <w:sz w:val="20"/>
          <w:szCs w:val="20"/>
          <w:lang w:val="it-IT"/>
        </w:rPr>
        <w:t xml:space="preserve">Trailer co-op di PowerWash Simulator: </w:t>
      </w:r>
      <w:r>
        <w:rPr>
          <w:rFonts w:ascii="Arial" w:eastAsia="Calibri" w:hAnsi="Arial" w:cs="Arial"/>
          <w:sz w:val="20"/>
          <w:szCs w:val="20"/>
          <w:lang w:val="it-IT"/>
        </w:rPr>
        <w:br/>
      </w:r>
      <w:r>
        <w:rPr>
          <w:rFonts w:ascii="Arial" w:eastAsia="Calibri" w:hAnsi="Arial" w:cs="Arial"/>
          <w:b/>
          <w:bCs/>
          <w:sz w:val="20"/>
          <w:szCs w:val="20"/>
          <w:lang w:val="it-IT"/>
        </w:rPr>
        <w:t xml:space="preserve">Press Kit: </w:t>
      </w:r>
      <w:r>
        <w:rPr>
          <w:rFonts w:ascii="Arial" w:eastAsia="Calibri" w:hAnsi="Arial" w:cs="Arial"/>
          <w:sz w:val="20"/>
          <w:szCs w:val="20"/>
          <w:lang w:val="it-IT"/>
        </w:rPr>
        <w:br/>
      </w:r>
      <w:r>
        <w:rPr>
          <w:rFonts w:ascii="Arial" w:eastAsia="Calibri" w:hAnsi="Arial" w:cs="Arial"/>
          <w:b/>
          <w:bCs/>
          <w:sz w:val="20"/>
          <w:szCs w:val="20"/>
          <w:lang w:val="it-IT"/>
        </w:rPr>
        <w:t xml:space="preserve">Sito ufficiale: </w:t>
      </w:r>
      <w:hyperlink r:id="rId14" w:history="1">
        <w:r>
          <w:rPr>
            <w:rStyle w:val="Hyperlink"/>
            <w:rFonts w:ascii="Arial" w:eastAsia="Calibri" w:hAnsi="Arial" w:cs="Arial"/>
            <w:sz w:val="20"/>
            <w:szCs w:val="20"/>
            <w:lang w:val="it-IT"/>
          </w:rPr>
          <w:t>https://futurlab.co.uk/game/powerwash-simulator-2/</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r>
        <w:rPr>
          <w:rFonts w:ascii="Arial" w:eastAsia="Calibri" w:hAnsi="Arial" w:cs="Arial"/>
          <w:b/>
          <w:bCs/>
          <w:sz w:val="20"/>
          <w:szCs w:val="20"/>
          <w:lang w:val="it-IT"/>
        </w:rPr>
        <w:t>Accesso anticipato su Steam:</w:t>
      </w:r>
      <w:r>
        <w:rPr>
          <w:rFonts w:ascii="Arial" w:eastAsia="Calibri" w:hAnsi="Arial" w:cs="Arial"/>
          <w:sz w:val="20"/>
          <w:szCs w:val="20"/>
          <w:lang w:val="it-IT"/>
        </w:rPr>
        <w:t xml:space="preserve"> </w:t>
      </w:r>
      <w:hyperlink r:id="rId15" w:history="1">
        <w:r>
          <w:rPr>
            <w:rFonts w:ascii="Arial" w:eastAsia="Calibri" w:hAnsi="Arial" w:cs="Arial"/>
            <w:color w:val="0000FF"/>
            <w:sz w:val="20"/>
            <w:szCs w:val="20"/>
            <w:u w:val="single"/>
            <w:lang w:val="it-IT"/>
          </w:rPr>
          <w:t>http://bit.ly/PWSOutNowSteam</w:t>
        </w:r>
      </w:hyperlink>
      <w:r>
        <w:rPr>
          <w:rFonts w:ascii="Arial" w:eastAsia="Calibri" w:hAnsi="Arial" w:cs="Arial"/>
          <w:color w:val="0000FF"/>
          <w:sz w:val="20"/>
          <w:szCs w:val="20"/>
          <w:u w:val="single"/>
          <w:lang w:val="it-IT"/>
        </w:rPr>
        <w:t xml:space="preserve"> </w:t>
      </w:r>
      <w:r>
        <w:rPr>
          <w:rFonts w:ascii="Arial" w:eastAsia="Calibri" w:hAnsi="Arial" w:cs="Arial"/>
          <w:sz w:val="20"/>
          <w:szCs w:val="20"/>
          <w:lang w:val="it-IT"/>
        </w:rPr>
        <w:br/>
      </w:r>
      <w:r>
        <w:rPr>
          <w:rFonts w:ascii="Arial" w:eastAsia="Calibri" w:hAnsi="Arial" w:cs="Arial"/>
          <w:b/>
          <w:bCs/>
          <w:sz w:val="20"/>
          <w:szCs w:val="20"/>
          <w:lang w:val="it-IT"/>
        </w:rPr>
        <w:t xml:space="preserve">Twitter: </w:t>
      </w:r>
      <w:hyperlink r:id="rId16" w:history="1">
        <w:r>
          <w:rPr>
            <w:rFonts w:ascii="Arial" w:eastAsia="Calibri" w:hAnsi="Arial" w:cs="Arial"/>
            <w:color w:val="0000FF"/>
            <w:sz w:val="20"/>
            <w:szCs w:val="20"/>
            <w:u w:val="single"/>
            <w:lang w:val="it-IT"/>
          </w:rPr>
          <w:t>@PowerWashSim</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r>
        <w:rPr>
          <w:rFonts w:ascii="Arial" w:eastAsia="Calibri" w:hAnsi="Arial" w:cs="Arial"/>
          <w:b/>
          <w:bCs/>
          <w:sz w:val="20"/>
          <w:szCs w:val="20"/>
          <w:lang w:val="it-IT"/>
        </w:rPr>
        <w:t>Discord:</w:t>
      </w:r>
      <w:r>
        <w:rPr>
          <w:rFonts w:ascii="Arial" w:eastAsia="Calibri" w:hAnsi="Arial" w:cs="Arial"/>
          <w:color w:val="0000FF"/>
          <w:sz w:val="20"/>
          <w:szCs w:val="20"/>
          <w:u w:val="single"/>
          <w:lang w:val="it-IT"/>
        </w:rPr>
        <w:t xml:space="preserve"> </w:t>
      </w:r>
      <w:hyperlink r:id="rId17" w:history="1">
        <w:r>
          <w:rPr>
            <w:rFonts w:ascii="Arial" w:eastAsia="Calibri" w:hAnsi="Arial" w:cs="Arial"/>
            <w:color w:val="0000FF"/>
            <w:sz w:val="20"/>
            <w:szCs w:val="20"/>
            <w:u w:val="single"/>
            <w:lang w:val="it-IT"/>
          </w:rPr>
          <w:t>https://bit.ly/JoinPWSDiscord</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r>
        <w:rPr>
          <w:rFonts w:ascii="Arial" w:eastAsia="Calibri" w:hAnsi="Arial" w:cs="Arial"/>
          <w:b/>
          <w:bCs/>
          <w:sz w:val="20"/>
          <w:szCs w:val="20"/>
          <w:lang w:val="it-IT"/>
        </w:rPr>
        <w:t xml:space="preserve">TikTok: </w:t>
      </w:r>
      <w:hyperlink r:id="rId18" w:history="1">
        <w:r>
          <w:rPr>
            <w:rStyle w:val="Hyperlink"/>
            <w:rFonts w:ascii="Arial" w:eastAsia="Calibri" w:hAnsi="Arial" w:cs="Arial"/>
            <w:sz w:val="20"/>
            <w:szCs w:val="20"/>
            <w:lang w:val="it-IT"/>
          </w:rPr>
          <w:t>@powerwashsim</w:t>
        </w:r>
      </w:hyperlink>
      <w:r>
        <w:rPr>
          <w:rFonts w:ascii="Arial" w:eastAsia="Calibri" w:hAnsi="Arial" w:cs="Arial"/>
          <w:sz w:val="20"/>
          <w:szCs w:val="20"/>
          <w:lang w:val="it-IT"/>
        </w:rPr>
        <w:br/>
      </w:r>
      <w:r>
        <w:rPr>
          <w:rFonts w:ascii="Arial" w:eastAsia="Calibri" w:hAnsi="Arial" w:cs="Arial"/>
          <w:b/>
          <w:bCs/>
          <w:sz w:val="20"/>
          <w:szCs w:val="20"/>
          <w:lang w:val="it-IT"/>
        </w:rPr>
        <w:t xml:space="preserve">YouTube: </w:t>
      </w:r>
      <w:hyperlink r:id="rId19" w:history="1">
        <w:r>
          <w:rPr>
            <w:rFonts w:ascii="Arial" w:eastAsia="Calibri" w:hAnsi="Arial" w:cs="Arial"/>
            <w:color w:val="0000FF"/>
            <w:sz w:val="20"/>
            <w:szCs w:val="20"/>
            <w:u w:val="single"/>
            <w:lang w:val="it-IT"/>
          </w:rPr>
          <w:t>http://bit.ly/FuturLabYT</w:t>
        </w:r>
      </w:hyperlink>
      <w:r>
        <w:rPr>
          <w:rFonts w:ascii="Arial" w:eastAsia="Calibri" w:hAnsi="Arial" w:cs="Arial"/>
          <w:sz w:val="20"/>
          <w:szCs w:val="20"/>
          <w:lang w:val="it-IT"/>
        </w:rPr>
        <w:br/>
      </w:r>
      <w:r>
        <w:rPr>
          <w:rFonts w:ascii="Arial" w:eastAsia="Calibri" w:hAnsi="Arial" w:cs="Arial"/>
          <w:b/>
          <w:bCs/>
          <w:sz w:val="20"/>
          <w:szCs w:val="20"/>
          <w:lang w:val="it-IT"/>
        </w:rPr>
        <w:t xml:space="preserve">Instagram: </w:t>
      </w:r>
      <w:hyperlink r:id="rId20" w:history="1">
        <w:r>
          <w:rPr>
            <w:rFonts w:ascii="Arial" w:eastAsia="Calibri" w:hAnsi="Arial" w:cs="Arial"/>
            <w:color w:val="0000FF"/>
            <w:sz w:val="20"/>
            <w:szCs w:val="20"/>
            <w:u w:val="single"/>
            <w:lang w:val="it-IT"/>
          </w:rPr>
          <w:t>https://www.instagram.com/powerwashsim/</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p>
    <w:p w14:paraId="7B62A700" w14:textId="77777777" w:rsidR="00491A56" w:rsidRPr="00DD1E9E" w:rsidRDefault="00491A56" w:rsidP="00491A56">
      <w:pPr>
        <w:spacing w:after="0" w:line="240" w:lineRule="auto"/>
        <w:jc w:val="both"/>
        <w:rPr>
          <w:rFonts w:ascii="Arial" w:eastAsia="Calibri" w:hAnsi="Arial" w:cs="Arial"/>
          <w:b/>
          <w:bCs/>
          <w:i/>
          <w:iCs/>
          <w:sz w:val="18"/>
          <w:szCs w:val="18"/>
          <w:u w:val="single"/>
        </w:rPr>
      </w:pPr>
      <w:r>
        <w:rPr>
          <w:rFonts w:ascii="Arial" w:eastAsia="Calibri" w:hAnsi="Arial" w:cs="Arial"/>
          <w:b/>
          <w:bCs/>
          <w:i/>
          <w:iCs/>
          <w:sz w:val="18"/>
          <w:szCs w:val="18"/>
          <w:u w:val="single"/>
          <w:lang w:val="it-IT"/>
        </w:rPr>
        <w:t>Informazioni su FuturLab</w:t>
      </w:r>
    </w:p>
    <w:p w14:paraId="12ADAF07" w14:textId="77777777" w:rsidR="00491A56" w:rsidRPr="00CA4EAB" w:rsidRDefault="00491A56" w:rsidP="00491A56">
      <w:pPr>
        <w:spacing w:after="0" w:line="240" w:lineRule="auto"/>
        <w:jc w:val="both"/>
        <w:rPr>
          <w:rFonts w:ascii="Arial" w:eastAsia="Calibri" w:hAnsi="Arial" w:cs="Arial"/>
          <w:sz w:val="18"/>
          <w:szCs w:val="18"/>
          <w:lang w:val="it-IT"/>
        </w:rPr>
      </w:pPr>
      <w:r>
        <w:rPr>
          <w:rFonts w:ascii="Arial" w:eastAsia="Calibri" w:hAnsi="Arial" w:cs="Arial"/>
          <w:sz w:val="18"/>
          <w:szCs w:val="18"/>
          <w:lang w:val="it-IT"/>
        </w:rPr>
        <w:t>FuturLab è un pluripremiato studio di sviluppo con sede a Brighton, nel Regno Unito. Lo studio sviluppa e pubblica giochi di rilievo su PC e console fin dal 2003. Tra i suoi titoli più noti figurano Velocity 2X, Tiny Trax, Mini-Mech Mayhem e Peaky Blinders: Mastermind. Al momento FuturLab sta sviluppando l'attesissimo PowerWash Simulator.</w:t>
      </w:r>
    </w:p>
    <w:p w14:paraId="2C20551E" w14:textId="77777777" w:rsidR="00491A56" w:rsidRPr="00CA4EAB" w:rsidRDefault="00491A56" w:rsidP="00491A56">
      <w:pPr>
        <w:spacing w:after="0" w:line="240" w:lineRule="auto"/>
        <w:jc w:val="both"/>
        <w:rPr>
          <w:rFonts w:ascii="Arial" w:eastAsia="Calibri" w:hAnsi="Arial" w:cs="Arial"/>
          <w:sz w:val="18"/>
          <w:szCs w:val="18"/>
          <w:lang w:val="it-IT"/>
        </w:rPr>
      </w:pPr>
    </w:p>
    <w:p w14:paraId="6F6E34DD" w14:textId="77777777" w:rsidR="00491A56" w:rsidRPr="00CA4EAB" w:rsidRDefault="00491A56" w:rsidP="00491A56">
      <w:pPr>
        <w:spacing w:after="0" w:line="240" w:lineRule="auto"/>
        <w:jc w:val="both"/>
        <w:rPr>
          <w:rFonts w:ascii="Arial" w:eastAsia="Calibri" w:hAnsi="Arial" w:cs="Arial"/>
          <w:b/>
          <w:bCs/>
          <w:i/>
          <w:iCs/>
          <w:sz w:val="18"/>
          <w:szCs w:val="18"/>
          <w:u w:val="single"/>
          <w:lang w:val="it-IT"/>
        </w:rPr>
      </w:pPr>
      <w:r>
        <w:rPr>
          <w:rFonts w:ascii="Arial" w:eastAsia="Calibri" w:hAnsi="Arial" w:cs="Arial"/>
          <w:b/>
          <w:bCs/>
          <w:i/>
          <w:iCs/>
          <w:sz w:val="18"/>
          <w:szCs w:val="18"/>
          <w:u w:val="single"/>
          <w:lang w:val="it-IT"/>
        </w:rPr>
        <w:t>Informazioni su Square Enix Collective</w:t>
      </w:r>
    </w:p>
    <w:p w14:paraId="71EF01BC" w14:textId="77777777" w:rsidR="00491A56" w:rsidRPr="00CA4EAB" w:rsidRDefault="00491A56" w:rsidP="00491A56">
      <w:pPr>
        <w:jc w:val="both"/>
        <w:rPr>
          <w:rFonts w:ascii="Arial" w:hAnsi="Arial" w:cs="Arial"/>
          <w:sz w:val="18"/>
          <w:szCs w:val="18"/>
          <w:lang w:val="it-IT"/>
        </w:rPr>
      </w:pPr>
      <w:r>
        <w:rPr>
          <w:rFonts w:ascii="Arial" w:hAnsi="Arial" w:cs="Arial"/>
          <w:sz w:val="18"/>
          <w:szCs w:val="18"/>
          <w:lang w:val="it-IT"/>
        </w:rPr>
        <w:t>Square Enix Collective® è una divisione di Square Enix Ltd. con sede a Londra. Il programma Collective è stato avviato nel 2014 per aiutare gli sviluppatori di videogiochi indipendenti a dare visibilità alle proprie idee e ha contribuito alla raccolta di oltre 1,2 milioni di dollari tramite campagne Kickstarter. Collective ha pubblicato e distribuito diversi titoli indipendenti fin dall'aprile del 2016 ed è sempre alla ricerca di progetti validi e team di talento con cui collaborare a livello internazionale, sia supportando la pubblicazione di progetti già finanziati, sia con investimenti con cui contribuire alla realizzazione dei titoli.</w:t>
      </w:r>
    </w:p>
    <w:p w14:paraId="79228872" w14:textId="77777777" w:rsidR="00491A56" w:rsidRPr="00CA4EAB" w:rsidRDefault="00491A56" w:rsidP="00491A56">
      <w:pPr>
        <w:spacing w:after="0" w:line="240" w:lineRule="auto"/>
        <w:jc w:val="both"/>
        <w:rPr>
          <w:rFonts w:ascii="Arial" w:eastAsia="Calibri" w:hAnsi="Arial" w:cs="Arial"/>
          <w:b/>
          <w:bCs/>
          <w:i/>
          <w:iCs/>
          <w:sz w:val="18"/>
          <w:szCs w:val="18"/>
          <w:u w:val="single"/>
          <w:lang w:val="it-IT"/>
        </w:rPr>
      </w:pPr>
    </w:p>
    <w:p w14:paraId="3CD9870F" w14:textId="77777777" w:rsidR="00491A56" w:rsidRPr="00CA4EAB"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it-IT"/>
        </w:rPr>
        <w:t>Informazioni su Square Enix Ltd.</w:t>
      </w:r>
    </w:p>
    <w:p w14:paraId="001F17DB" w14:textId="77777777" w:rsidR="00491A56" w:rsidRPr="00DD1E9E" w:rsidRDefault="00491A56" w:rsidP="00491A56">
      <w:pPr>
        <w:spacing w:after="0" w:line="240" w:lineRule="auto"/>
        <w:jc w:val="both"/>
        <w:rPr>
          <w:rFonts w:ascii="Arial" w:eastAsia="Calibri" w:hAnsi="Arial" w:cs="Arial"/>
          <w:sz w:val="18"/>
          <w:szCs w:val="18"/>
        </w:rPr>
      </w:pPr>
      <w:r>
        <w:rPr>
          <w:rFonts w:ascii="Arial" w:eastAsia="Calibri" w:hAnsi="Arial" w:cs="Arial"/>
          <w:sz w:val="18"/>
          <w:szCs w:val="18"/>
          <w:lang w:val="it-IT"/>
        </w:rPr>
        <w:t>Square Enix Ltd. sviluppa, pubblica, distribuisce e concede in licenza contenuti dedicati all'intrattenimento appartenenti a SQUARE ENIX®, EIDOS® e TAITO® in Europa e altri territori PAL, come parte del gruppo aziendale Square Enix. Square Enix Ltd. comprende inoltre una rete globale di studi di sviluppo leader nel settore, come Crystal Dynamics® ed Eidos Montréal®. Le compagnie del gruppo Square Enix vantano un ricco portfolio di proprietà intellettuali, tra cui: FINAL FANTASY®, con oltre 161 milioni di unità vendute in tutto il mondo; DRAGON QUEST®, con oltre</w:t>
      </w:r>
      <w:r>
        <w:rPr>
          <w:rFonts w:ascii="Arial" w:eastAsia="Calibri" w:hAnsi="Arial" w:cs="Arial"/>
          <w:color w:val="FF0000"/>
          <w:sz w:val="18"/>
          <w:szCs w:val="18"/>
          <w:lang w:val="it-IT"/>
        </w:rPr>
        <w:t xml:space="preserve"> </w:t>
      </w:r>
      <w:r>
        <w:rPr>
          <w:rFonts w:ascii="Arial" w:eastAsia="Calibri" w:hAnsi="Arial" w:cs="Arial"/>
          <w:sz w:val="18"/>
          <w:szCs w:val="18"/>
          <w:lang w:val="it-IT"/>
        </w:rPr>
        <w:t>82</w:t>
      </w:r>
      <w:r>
        <w:rPr>
          <w:rFonts w:ascii="Arial" w:eastAsia="Calibri" w:hAnsi="Arial" w:cs="Arial"/>
          <w:color w:val="FF0000"/>
          <w:sz w:val="18"/>
          <w:szCs w:val="18"/>
          <w:lang w:val="it-IT"/>
        </w:rPr>
        <w:t xml:space="preserve"> </w:t>
      </w:r>
      <w:r>
        <w:rPr>
          <w:rFonts w:ascii="Arial" w:eastAsia="Calibri" w:hAnsi="Arial" w:cs="Arial"/>
          <w:sz w:val="18"/>
          <w:szCs w:val="18"/>
          <w:lang w:val="it-IT"/>
        </w:rPr>
        <w:t>milioni di unità vendute in tutto il mondo; TOMB RAIDER®, con oltre 82 milioni di unità vendute in tutto il mondo, e il leggendario SPACE INVADERS®. Square Enix Ltd. è una società con sede a Londra, interamente controllata da Square Enix Holdings Co., Ltd.</w:t>
      </w:r>
    </w:p>
    <w:p w14:paraId="43E2D206" w14:textId="77777777" w:rsidR="00491A56" w:rsidRPr="00DD1E9E" w:rsidRDefault="00491A56" w:rsidP="00491A56">
      <w:pPr>
        <w:spacing w:after="0" w:line="240" w:lineRule="auto"/>
        <w:jc w:val="both"/>
        <w:rPr>
          <w:rFonts w:ascii="Arial" w:eastAsia="Calibri" w:hAnsi="Arial" w:cs="Arial"/>
          <w:sz w:val="18"/>
          <w:szCs w:val="18"/>
        </w:rPr>
      </w:pPr>
    </w:p>
    <w:p w14:paraId="6FA00320" w14:textId="5D52C31A" w:rsidR="00491A56" w:rsidRPr="00CA4EAB" w:rsidRDefault="00491A56" w:rsidP="00491A56">
      <w:pPr>
        <w:spacing w:after="0" w:line="240" w:lineRule="auto"/>
        <w:rPr>
          <w:rFonts w:ascii="Arial" w:eastAsia="MS Mincho" w:hAnsi="Arial" w:cs="Arial"/>
          <w:sz w:val="18"/>
          <w:szCs w:val="18"/>
          <w:lang w:val="fr-FR"/>
        </w:rPr>
      </w:pPr>
      <w:r>
        <w:rPr>
          <w:rFonts w:ascii="Arial" w:hAnsi="Arial" w:cs="Arial"/>
          <w:color w:val="000000"/>
          <w:sz w:val="18"/>
          <w:szCs w:val="18"/>
          <w:lang w:val="it-IT"/>
        </w:rPr>
        <w:t xml:space="preserve">Ulteriori informazioni su Square Enix Ltd. sono disponibili su </w:t>
      </w:r>
      <w:hyperlink r:id="rId21" w:history="1">
        <w:r>
          <w:rPr>
            <w:rStyle w:val="Hyperlink"/>
            <w:rFonts w:ascii="Arial" w:hAnsi="Arial" w:cs="Arial"/>
            <w:sz w:val="18"/>
            <w:szCs w:val="18"/>
            <w:lang w:val="it-IT"/>
          </w:rPr>
          <w:t>https://square-enix-games.com</w:t>
        </w:r>
      </w:hyperlink>
      <w:r>
        <w:rPr>
          <w:rFonts w:ascii="Arial" w:hAnsi="Arial" w:cs="Arial"/>
          <w:sz w:val="18"/>
          <w:szCs w:val="18"/>
          <w:lang w:val="it-IT"/>
        </w:rPr>
        <w:t>.</w:t>
      </w:r>
    </w:p>
    <w:p w14:paraId="68A4CDC5" w14:textId="77777777" w:rsidR="00491A56" w:rsidRPr="00CA4EAB" w:rsidRDefault="00491A56" w:rsidP="00491A56">
      <w:pPr>
        <w:pBdr>
          <w:bottom w:val="single" w:sz="4" w:space="1" w:color="auto"/>
        </w:pBdr>
        <w:spacing w:after="0" w:line="240" w:lineRule="auto"/>
        <w:jc w:val="center"/>
        <w:rPr>
          <w:rFonts w:ascii="Arial" w:eastAsia="Cambria" w:hAnsi="Arial" w:cs="Arial"/>
          <w:sz w:val="12"/>
          <w:szCs w:val="18"/>
          <w:lang w:val="fr-FR"/>
        </w:rPr>
      </w:pPr>
      <w:r>
        <w:rPr>
          <w:rFonts w:ascii="Arial" w:hAnsi="Arial" w:cs="Arial"/>
          <w:sz w:val="20"/>
          <w:szCs w:val="20"/>
          <w:highlight w:val="white"/>
          <w:lang w:val="it-IT"/>
        </w:rPr>
        <w:t>##</w:t>
      </w:r>
    </w:p>
    <w:p w14:paraId="1576F52E" w14:textId="77777777" w:rsidR="00491A56" w:rsidRPr="00DD1E9E" w:rsidRDefault="00491A56" w:rsidP="00491A56">
      <w:pPr>
        <w:jc w:val="both"/>
        <w:rPr>
          <w:rFonts w:ascii="Arial" w:hAnsi="Arial" w:cs="Arial"/>
          <w:sz w:val="16"/>
          <w:szCs w:val="16"/>
          <w:highlight w:val="white"/>
        </w:rPr>
      </w:pPr>
      <w:r>
        <w:rPr>
          <w:rFonts w:ascii="Arial" w:hAnsi="Arial" w:cs="Arial"/>
          <w:sz w:val="16"/>
          <w:szCs w:val="16"/>
          <w:highlight w:val="white"/>
          <w:lang w:val="it-IT"/>
        </w:rPr>
        <w:t xml:space="preserve">CRYSTAL DYNAMICS, DRAGON QUEST, EIDOS, EIDOS MONTRÉAL, FINAL FANTASY, SPACE INVADERS, SQUARE ENIX, il logo SQUARE ENIX, TAITO e TOMB RAIDER sono marchi commerciali registrati o marchi commerciali del gruppo aziendale Square Enix. Tutti gli altri marchi commerciali appartengono ai rispettivi proprietari. </w:t>
      </w:r>
    </w:p>
    <w:p w14:paraId="435668C7" w14:textId="28140D00" w:rsidR="0059779B" w:rsidRPr="00DD1E9E" w:rsidRDefault="0059779B" w:rsidP="001743BB">
      <w:pPr>
        <w:spacing w:after="0" w:line="240" w:lineRule="auto"/>
        <w:jc w:val="both"/>
        <w:rPr>
          <w:rFonts w:ascii="Arial" w:eastAsia="Calibri" w:hAnsi="Arial" w:cs="Arial"/>
          <w:sz w:val="18"/>
          <w:szCs w:val="18"/>
        </w:rPr>
      </w:pPr>
    </w:p>
    <w:sectPr w:rsidR="0059779B" w:rsidRPr="00DD1E9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2163" w14:textId="77777777" w:rsidR="00B55F13" w:rsidRDefault="00B55F13" w:rsidP="00EE0AB7">
      <w:pPr>
        <w:spacing w:after="0" w:line="240" w:lineRule="auto"/>
      </w:pPr>
      <w:r>
        <w:separator/>
      </w:r>
    </w:p>
  </w:endnote>
  <w:endnote w:type="continuationSeparator" w:id="0">
    <w:p w14:paraId="46BC7B40" w14:textId="77777777" w:rsidR="00B55F13" w:rsidRDefault="00B55F13" w:rsidP="00EE0AB7">
      <w:pPr>
        <w:spacing w:after="0" w:line="240" w:lineRule="auto"/>
      </w:pPr>
      <w:r>
        <w:continuationSeparator/>
      </w:r>
    </w:p>
  </w:endnote>
  <w:endnote w:type="continuationNotice" w:id="1">
    <w:p w14:paraId="3E21D482" w14:textId="77777777" w:rsidR="00B55F13" w:rsidRDefault="00B55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D7C" w14:textId="77777777" w:rsidR="0060220B" w:rsidRDefault="0060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5032" w14:textId="77777777" w:rsidR="0060220B" w:rsidRDefault="00602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72D9" w14:textId="77777777" w:rsidR="0060220B" w:rsidRDefault="0060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8D39" w14:textId="77777777" w:rsidR="00B55F13" w:rsidRDefault="00B55F13" w:rsidP="00EE0AB7">
      <w:pPr>
        <w:spacing w:after="0" w:line="240" w:lineRule="auto"/>
      </w:pPr>
      <w:r>
        <w:separator/>
      </w:r>
    </w:p>
  </w:footnote>
  <w:footnote w:type="continuationSeparator" w:id="0">
    <w:p w14:paraId="36700849" w14:textId="77777777" w:rsidR="00B55F13" w:rsidRDefault="00B55F13" w:rsidP="00EE0AB7">
      <w:pPr>
        <w:spacing w:after="0" w:line="240" w:lineRule="auto"/>
      </w:pPr>
      <w:r>
        <w:continuationSeparator/>
      </w:r>
    </w:p>
  </w:footnote>
  <w:footnote w:type="continuationNotice" w:id="1">
    <w:p w14:paraId="641B21CD" w14:textId="77777777" w:rsidR="00B55F13" w:rsidRDefault="00B55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2E4" w14:textId="77777777" w:rsidR="0060220B" w:rsidRDefault="0060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it-IT"/>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2598" w14:textId="77777777" w:rsidR="0060220B" w:rsidRDefault="0060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4794"/>
    <w:rsid w:val="00014978"/>
    <w:rsid w:val="00033EDC"/>
    <w:rsid w:val="000451B4"/>
    <w:rsid w:val="000456CB"/>
    <w:rsid w:val="00061122"/>
    <w:rsid w:val="0006184F"/>
    <w:rsid w:val="0007489B"/>
    <w:rsid w:val="00085754"/>
    <w:rsid w:val="00090D0A"/>
    <w:rsid w:val="0009550C"/>
    <w:rsid w:val="00095F4F"/>
    <w:rsid w:val="0009603B"/>
    <w:rsid w:val="0009765A"/>
    <w:rsid w:val="000A0355"/>
    <w:rsid w:val="000A109C"/>
    <w:rsid w:val="000A1172"/>
    <w:rsid w:val="000A15B1"/>
    <w:rsid w:val="000A5732"/>
    <w:rsid w:val="000B32EF"/>
    <w:rsid w:val="000B6F6A"/>
    <w:rsid w:val="000B7710"/>
    <w:rsid w:val="000C1C4D"/>
    <w:rsid w:val="000D1F24"/>
    <w:rsid w:val="000D7401"/>
    <w:rsid w:val="000E02CB"/>
    <w:rsid w:val="000E0D1E"/>
    <w:rsid w:val="000E70B0"/>
    <w:rsid w:val="0010046B"/>
    <w:rsid w:val="00113FA9"/>
    <w:rsid w:val="0011502B"/>
    <w:rsid w:val="0011781D"/>
    <w:rsid w:val="00117E83"/>
    <w:rsid w:val="001272E9"/>
    <w:rsid w:val="00136C38"/>
    <w:rsid w:val="0014251E"/>
    <w:rsid w:val="00160BE2"/>
    <w:rsid w:val="00161E93"/>
    <w:rsid w:val="00165E3C"/>
    <w:rsid w:val="00167921"/>
    <w:rsid w:val="00173DC4"/>
    <w:rsid w:val="001743BB"/>
    <w:rsid w:val="001847C7"/>
    <w:rsid w:val="001850A6"/>
    <w:rsid w:val="00191A8E"/>
    <w:rsid w:val="0019347F"/>
    <w:rsid w:val="001A3EB1"/>
    <w:rsid w:val="001A5DCD"/>
    <w:rsid w:val="001A7495"/>
    <w:rsid w:val="001C138C"/>
    <w:rsid w:val="001C4712"/>
    <w:rsid w:val="001D28F8"/>
    <w:rsid w:val="001D2957"/>
    <w:rsid w:val="001D5E0F"/>
    <w:rsid w:val="001D67A4"/>
    <w:rsid w:val="001E01B2"/>
    <w:rsid w:val="001E20E5"/>
    <w:rsid w:val="001E7911"/>
    <w:rsid w:val="001E7BB8"/>
    <w:rsid w:val="001F37A6"/>
    <w:rsid w:val="001F3A25"/>
    <w:rsid w:val="001F68CD"/>
    <w:rsid w:val="001F73C8"/>
    <w:rsid w:val="00205D11"/>
    <w:rsid w:val="00206C59"/>
    <w:rsid w:val="00207575"/>
    <w:rsid w:val="002100B6"/>
    <w:rsid w:val="00211248"/>
    <w:rsid w:val="00211E9A"/>
    <w:rsid w:val="002203ED"/>
    <w:rsid w:val="002410E5"/>
    <w:rsid w:val="002417BB"/>
    <w:rsid w:val="002436D7"/>
    <w:rsid w:val="002515E1"/>
    <w:rsid w:val="00251F71"/>
    <w:rsid w:val="002562D6"/>
    <w:rsid w:val="00257194"/>
    <w:rsid w:val="00266DEA"/>
    <w:rsid w:val="00267FDF"/>
    <w:rsid w:val="00271DB2"/>
    <w:rsid w:val="00273DCA"/>
    <w:rsid w:val="002741D5"/>
    <w:rsid w:val="0028028C"/>
    <w:rsid w:val="0028552D"/>
    <w:rsid w:val="0029321C"/>
    <w:rsid w:val="002A1C52"/>
    <w:rsid w:val="002A3182"/>
    <w:rsid w:val="002A3964"/>
    <w:rsid w:val="002B3561"/>
    <w:rsid w:val="002B38F7"/>
    <w:rsid w:val="002B4F07"/>
    <w:rsid w:val="002C1EB1"/>
    <w:rsid w:val="002C2635"/>
    <w:rsid w:val="002C5032"/>
    <w:rsid w:val="002D19BB"/>
    <w:rsid w:val="002E194B"/>
    <w:rsid w:val="002E4DF2"/>
    <w:rsid w:val="002F4247"/>
    <w:rsid w:val="002F6A3C"/>
    <w:rsid w:val="002F7BFE"/>
    <w:rsid w:val="00306472"/>
    <w:rsid w:val="00307805"/>
    <w:rsid w:val="00312303"/>
    <w:rsid w:val="00316001"/>
    <w:rsid w:val="003167D9"/>
    <w:rsid w:val="00325116"/>
    <w:rsid w:val="003272B0"/>
    <w:rsid w:val="003277E7"/>
    <w:rsid w:val="00332906"/>
    <w:rsid w:val="00333223"/>
    <w:rsid w:val="003430FA"/>
    <w:rsid w:val="00344E85"/>
    <w:rsid w:val="00347270"/>
    <w:rsid w:val="00350014"/>
    <w:rsid w:val="00352392"/>
    <w:rsid w:val="0035475C"/>
    <w:rsid w:val="00357E7B"/>
    <w:rsid w:val="003601C5"/>
    <w:rsid w:val="003656C8"/>
    <w:rsid w:val="003670B5"/>
    <w:rsid w:val="00367C76"/>
    <w:rsid w:val="00367CB8"/>
    <w:rsid w:val="00381FA2"/>
    <w:rsid w:val="00382E20"/>
    <w:rsid w:val="00397697"/>
    <w:rsid w:val="003A0A36"/>
    <w:rsid w:val="003B58F3"/>
    <w:rsid w:val="003D1FF1"/>
    <w:rsid w:val="003D614A"/>
    <w:rsid w:val="003D62DF"/>
    <w:rsid w:val="003E2B01"/>
    <w:rsid w:val="003E417A"/>
    <w:rsid w:val="003E5C29"/>
    <w:rsid w:val="003F4603"/>
    <w:rsid w:val="003F7132"/>
    <w:rsid w:val="004013AC"/>
    <w:rsid w:val="004079FB"/>
    <w:rsid w:val="00415691"/>
    <w:rsid w:val="00416893"/>
    <w:rsid w:val="004210F4"/>
    <w:rsid w:val="00424CC9"/>
    <w:rsid w:val="00427FA1"/>
    <w:rsid w:val="0043319F"/>
    <w:rsid w:val="004359D6"/>
    <w:rsid w:val="0044410A"/>
    <w:rsid w:val="00446AFE"/>
    <w:rsid w:val="00446FB7"/>
    <w:rsid w:val="0045343C"/>
    <w:rsid w:val="00462178"/>
    <w:rsid w:val="0046279C"/>
    <w:rsid w:val="00472A06"/>
    <w:rsid w:val="004750FE"/>
    <w:rsid w:val="00475D72"/>
    <w:rsid w:val="00485574"/>
    <w:rsid w:val="00491A56"/>
    <w:rsid w:val="00496131"/>
    <w:rsid w:val="004A22D9"/>
    <w:rsid w:val="004D5ED8"/>
    <w:rsid w:val="004E774E"/>
    <w:rsid w:val="004F5028"/>
    <w:rsid w:val="004F6B10"/>
    <w:rsid w:val="00500A18"/>
    <w:rsid w:val="00501A14"/>
    <w:rsid w:val="00510BDE"/>
    <w:rsid w:val="00512493"/>
    <w:rsid w:val="005167A6"/>
    <w:rsid w:val="0052370E"/>
    <w:rsid w:val="0053150B"/>
    <w:rsid w:val="0053159A"/>
    <w:rsid w:val="005416E0"/>
    <w:rsid w:val="005456D1"/>
    <w:rsid w:val="00547250"/>
    <w:rsid w:val="00554968"/>
    <w:rsid w:val="00566403"/>
    <w:rsid w:val="00566EB5"/>
    <w:rsid w:val="00570152"/>
    <w:rsid w:val="00575622"/>
    <w:rsid w:val="00575FD0"/>
    <w:rsid w:val="00585920"/>
    <w:rsid w:val="0059779B"/>
    <w:rsid w:val="005A0324"/>
    <w:rsid w:val="005A7BE6"/>
    <w:rsid w:val="005B0CE7"/>
    <w:rsid w:val="005B34BD"/>
    <w:rsid w:val="005B6A39"/>
    <w:rsid w:val="005B78B7"/>
    <w:rsid w:val="005C20B6"/>
    <w:rsid w:val="005C3601"/>
    <w:rsid w:val="005C440B"/>
    <w:rsid w:val="005D5897"/>
    <w:rsid w:val="005D65DC"/>
    <w:rsid w:val="005E5BF1"/>
    <w:rsid w:val="005F09DE"/>
    <w:rsid w:val="0060220B"/>
    <w:rsid w:val="00605497"/>
    <w:rsid w:val="00606D84"/>
    <w:rsid w:val="00615FAC"/>
    <w:rsid w:val="00624DC2"/>
    <w:rsid w:val="00630BB8"/>
    <w:rsid w:val="00631515"/>
    <w:rsid w:val="00636C24"/>
    <w:rsid w:val="006466AC"/>
    <w:rsid w:val="006534CB"/>
    <w:rsid w:val="0065691B"/>
    <w:rsid w:val="00657D64"/>
    <w:rsid w:val="00671F84"/>
    <w:rsid w:val="00673499"/>
    <w:rsid w:val="00682EC9"/>
    <w:rsid w:val="00686EE8"/>
    <w:rsid w:val="00692429"/>
    <w:rsid w:val="006956DD"/>
    <w:rsid w:val="00697ABB"/>
    <w:rsid w:val="006A37E2"/>
    <w:rsid w:val="006C0E15"/>
    <w:rsid w:val="006C3689"/>
    <w:rsid w:val="006C656D"/>
    <w:rsid w:val="006C7554"/>
    <w:rsid w:val="006D0593"/>
    <w:rsid w:val="006E0021"/>
    <w:rsid w:val="006E1B3E"/>
    <w:rsid w:val="006E34D9"/>
    <w:rsid w:val="006E3697"/>
    <w:rsid w:val="006E6CB4"/>
    <w:rsid w:val="006F1E11"/>
    <w:rsid w:val="006F2F3F"/>
    <w:rsid w:val="00700B0C"/>
    <w:rsid w:val="00702530"/>
    <w:rsid w:val="00702E45"/>
    <w:rsid w:val="00703D3D"/>
    <w:rsid w:val="00705D53"/>
    <w:rsid w:val="007322A7"/>
    <w:rsid w:val="007459FF"/>
    <w:rsid w:val="0075286F"/>
    <w:rsid w:val="007543CA"/>
    <w:rsid w:val="00767C67"/>
    <w:rsid w:val="00781174"/>
    <w:rsid w:val="007824FC"/>
    <w:rsid w:val="007836B6"/>
    <w:rsid w:val="00790762"/>
    <w:rsid w:val="007918F3"/>
    <w:rsid w:val="007A343D"/>
    <w:rsid w:val="007B1F46"/>
    <w:rsid w:val="007B4850"/>
    <w:rsid w:val="007B6A43"/>
    <w:rsid w:val="007B7AEB"/>
    <w:rsid w:val="007C1A2C"/>
    <w:rsid w:val="007C34DB"/>
    <w:rsid w:val="007C35AD"/>
    <w:rsid w:val="007D37A7"/>
    <w:rsid w:val="007D655E"/>
    <w:rsid w:val="007F4C80"/>
    <w:rsid w:val="00800446"/>
    <w:rsid w:val="0080063F"/>
    <w:rsid w:val="00807882"/>
    <w:rsid w:val="00824295"/>
    <w:rsid w:val="0082552F"/>
    <w:rsid w:val="0082783F"/>
    <w:rsid w:val="00832A7F"/>
    <w:rsid w:val="00835340"/>
    <w:rsid w:val="00842A3B"/>
    <w:rsid w:val="0084330D"/>
    <w:rsid w:val="008440A2"/>
    <w:rsid w:val="00855FDE"/>
    <w:rsid w:val="00857F9A"/>
    <w:rsid w:val="008636DC"/>
    <w:rsid w:val="00864FB4"/>
    <w:rsid w:val="00867F92"/>
    <w:rsid w:val="008700A9"/>
    <w:rsid w:val="00872F53"/>
    <w:rsid w:val="00876B77"/>
    <w:rsid w:val="00881466"/>
    <w:rsid w:val="00881998"/>
    <w:rsid w:val="00890F2E"/>
    <w:rsid w:val="008A1DDC"/>
    <w:rsid w:val="008A4BE1"/>
    <w:rsid w:val="008AE5C5"/>
    <w:rsid w:val="008B0F91"/>
    <w:rsid w:val="008B12C4"/>
    <w:rsid w:val="008B7FC2"/>
    <w:rsid w:val="008C7264"/>
    <w:rsid w:val="008D5D04"/>
    <w:rsid w:val="008E1440"/>
    <w:rsid w:val="008F2F87"/>
    <w:rsid w:val="00907446"/>
    <w:rsid w:val="009140BC"/>
    <w:rsid w:val="00925F84"/>
    <w:rsid w:val="00927706"/>
    <w:rsid w:val="0093144F"/>
    <w:rsid w:val="00941617"/>
    <w:rsid w:val="00943FF7"/>
    <w:rsid w:val="00945ED4"/>
    <w:rsid w:val="00947BC2"/>
    <w:rsid w:val="00950E98"/>
    <w:rsid w:val="00953B15"/>
    <w:rsid w:val="00973FAF"/>
    <w:rsid w:val="00974F87"/>
    <w:rsid w:val="00984872"/>
    <w:rsid w:val="0099485A"/>
    <w:rsid w:val="0099775D"/>
    <w:rsid w:val="009A1EF7"/>
    <w:rsid w:val="009A629D"/>
    <w:rsid w:val="009B364D"/>
    <w:rsid w:val="009B3BBB"/>
    <w:rsid w:val="009E3725"/>
    <w:rsid w:val="009E3C39"/>
    <w:rsid w:val="009E6D10"/>
    <w:rsid w:val="009E7406"/>
    <w:rsid w:val="00A012D7"/>
    <w:rsid w:val="00A05636"/>
    <w:rsid w:val="00A06EFB"/>
    <w:rsid w:val="00A06FC2"/>
    <w:rsid w:val="00A13204"/>
    <w:rsid w:val="00A16394"/>
    <w:rsid w:val="00A3637E"/>
    <w:rsid w:val="00A40132"/>
    <w:rsid w:val="00A51828"/>
    <w:rsid w:val="00A52A1B"/>
    <w:rsid w:val="00A57818"/>
    <w:rsid w:val="00A60816"/>
    <w:rsid w:val="00A62983"/>
    <w:rsid w:val="00A62B53"/>
    <w:rsid w:val="00A63E4C"/>
    <w:rsid w:val="00A64254"/>
    <w:rsid w:val="00A81B2D"/>
    <w:rsid w:val="00A92525"/>
    <w:rsid w:val="00A94808"/>
    <w:rsid w:val="00A95E2F"/>
    <w:rsid w:val="00A96CB3"/>
    <w:rsid w:val="00AB09FE"/>
    <w:rsid w:val="00AB216F"/>
    <w:rsid w:val="00AB5518"/>
    <w:rsid w:val="00AC1815"/>
    <w:rsid w:val="00AD6354"/>
    <w:rsid w:val="00AD7C13"/>
    <w:rsid w:val="00AD7D0D"/>
    <w:rsid w:val="00AE1BD6"/>
    <w:rsid w:val="00AF0680"/>
    <w:rsid w:val="00AF077C"/>
    <w:rsid w:val="00AF10E1"/>
    <w:rsid w:val="00AF42F9"/>
    <w:rsid w:val="00AF523A"/>
    <w:rsid w:val="00AF7530"/>
    <w:rsid w:val="00B019A3"/>
    <w:rsid w:val="00B04FCA"/>
    <w:rsid w:val="00B07D13"/>
    <w:rsid w:val="00B14673"/>
    <w:rsid w:val="00B148DC"/>
    <w:rsid w:val="00B20301"/>
    <w:rsid w:val="00B33BCC"/>
    <w:rsid w:val="00B50EC9"/>
    <w:rsid w:val="00B55F13"/>
    <w:rsid w:val="00B56C5C"/>
    <w:rsid w:val="00B64154"/>
    <w:rsid w:val="00B64F87"/>
    <w:rsid w:val="00B65B3D"/>
    <w:rsid w:val="00B71E41"/>
    <w:rsid w:val="00B72614"/>
    <w:rsid w:val="00B7453B"/>
    <w:rsid w:val="00B81CDC"/>
    <w:rsid w:val="00B8354C"/>
    <w:rsid w:val="00B9461E"/>
    <w:rsid w:val="00B96DCA"/>
    <w:rsid w:val="00BA0412"/>
    <w:rsid w:val="00BA0D89"/>
    <w:rsid w:val="00BA28C2"/>
    <w:rsid w:val="00BA4C2B"/>
    <w:rsid w:val="00BB1AA1"/>
    <w:rsid w:val="00BB7139"/>
    <w:rsid w:val="00BB76F8"/>
    <w:rsid w:val="00BC0E9B"/>
    <w:rsid w:val="00BC1390"/>
    <w:rsid w:val="00BC308E"/>
    <w:rsid w:val="00BC5597"/>
    <w:rsid w:val="00BD1BEC"/>
    <w:rsid w:val="00BD7FE7"/>
    <w:rsid w:val="00BE0F38"/>
    <w:rsid w:val="00BE30ED"/>
    <w:rsid w:val="00BE31CC"/>
    <w:rsid w:val="00BE70D3"/>
    <w:rsid w:val="00BF5D70"/>
    <w:rsid w:val="00C0106D"/>
    <w:rsid w:val="00C058BD"/>
    <w:rsid w:val="00C16CC5"/>
    <w:rsid w:val="00C3181D"/>
    <w:rsid w:val="00C61A79"/>
    <w:rsid w:val="00C660BB"/>
    <w:rsid w:val="00C675A3"/>
    <w:rsid w:val="00C70DFB"/>
    <w:rsid w:val="00C742EF"/>
    <w:rsid w:val="00C74E03"/>
    <w:rsid w:val="00C77860"/>
    <w:rsid w:val="00C86159"/>
    <w:rsid w:val="00C8796F"/>
    <w:rsid w:val="00C93E60"/>
    <w:rsid w:val="00C9431D"/>
    <w:rsid w:val="00C94897"/>
    <w:rsid w:val="00CA05A8"/>
    <w:rsid w:val="00CA0643"/>
    <w:rsid w:val="00CA4EAB"/>
    <w:rsid w:val="00CA66A9"/>
    <w:rsid w:val="00CB330C"/>
    <w:rsid w:val="00CB390D"/>
    <w:rsid w:val="00CC6F82"/>
    <w:rsid w:val="00CD3B74"/>
    <w:rsid w:val="00CE410F"/>
    <w:rsid w:val="00CE6AC4"/>
    <w:rsid w:val="00D000AC"/>
    <w:rsid w:val="00D02506"/>
    <w:rsid w:val="00D10D6A"/>
    <w:rsid w:val="00D11B3B"/>
    <w:rsid w:val="00D22F9D"/>
    <w:rsid w:val="00D30D25"/>
    <w:rsid w:val="00D314C4"/>
    <w:rsid w:val="00D35C5A"/>
    <w:rsid w:val="00D42AFD"/>
    <w:rsid w:val="00D45224"/>
    <w:rsid w:val="00D46566"/>
    <w:rsid w:val="00D50490"/>
    <w:rsid w:val="00D66648"/>
    <w:rsid w:val="00D71F78"/>
    <w:rsid w:val="00D7770C"/>
    <w:rsid w:val="00D945F1"/>
    <w:rsid w:val="00D96A81"/>
    <w:rsid w:val="00D9747A"/>
    <w:rsid w:val="00DA1908"/>
    <w:rsid w:val="00DA19A0"/>
    <w:rsid w:val="00DA19FA"/>
    <w:rsid w:val="00DA3182"/>
    <w:rsid w:val="00DC0157"/>
    <w:rsid w:val="00DC79D9"/>
    <w:rsid w:val="00DD1E9E"/>
    <w:rsid w:val="00DE148F"/>
    <w:rsid w:val="00DE4BE2"/>
    <w:rsid w:val="00DF15FC"/>
    <w:rsid w:val="00E0536C"/>
    <w:rsid w:val="00E126E9"/>
    <w:rsid w:val="00E17D80"/>
    <w:rsid w:val="00E3016E"/>
    <w:rsid w:val="00E33046"/>
    <w:rsid w:val="00E35CCE"/>
    <w:rsid w:val="00E426EE"/>
    <w:rsid w:val="00E518A7"/>
    <w:rsid w:val="00E5378F"/>
    <w:rsid w:val="00E61A3F"/>
    <w:rsid w:val="00E6610C"/>
    <w:rsid w:val="00E669D0"/>
    <w:rsid w:val="00E8204C"/>
    <w:rsid w:val="00E94F54"/>
    <w:rsid w:val="00E96A2C"/>
    <w:rsid w:val="00E96D04"/>
    <w:rsid w:val="00EA00B6"/>
    <w:rsid w:val="00EA7A64"/>
    <w:rsid w:val="00EB566F"/>
    <w:rsid w:val="00EC1CCC"/>
    <w:rsid w:val="00EC3FCC"/>
    <w:rsid w:val="00EC6C6A"/>
    <w:rsid w:val="00ED5809"/>
    <w:rsid w:val="00EE0AB7"/>
    <w:rsid w:val="00EE21E3"/>
    <w:rsid w:val="00EF187E"/>
    <w:rsid w:val="00EF3830"/>
    <w:rsid w:val="00F00694"/>
    <w:rsid w:val="00F05169"/>
    <w:rsid w:val="00F06FAA"/>
    <w:rsid w:val="00F23422"/>
    <w:rsid w:val="00F241C9"/>
    <w:rsid w:val="00F3164B"/>
    <w:rsid w:val="00F32454"/>
    <w:rsid w:val="00F33260"/>
    <w:rsid w:val="00F40D62"/>
    <w:rsid w:val="00F4305D"/>
    <w:rsid w:val="00F46A42"/>
    <w:rsid w:val="00F518D3"/>
    <w:rsid w:val="00F53D9B"/>
    <w:rsid w:val="00F57064"/>
    <w:rsid w:val="00F60BB8"/>
    <w:rsid w:val="00F63C00"/>
    <w:rsid w:val="00F67588"/>
    <w:rsid w:val="00F73C95"/>
    <w:rsid w:val="00F90D52"/>
    <w:rsid w:val="00F96C9A"/>
    <w:rsid w:val="00FA2780"/>
    <w:rsid w:val="00FA4C13"/>
    <w:rsid w:val="00FA5803"/>
    <w:rsid w:val="00FA75F0"/>
    <w:rsid w:val="00FB3427"/>
    <w:rsid w:val="00FC0825"/>
    <w:rsid w:val="00FC537F"/>
    <w:rsid w:val="00FD0E2D"/>
    <w:rsid w:val="00FD4D3B"/>
    <w:rsid w:val="00FD6FDC"/>
    <w:rsid w:val="00FE1836"/>
    <w:rsid w:val="00FF460F"/>
    <w:rsid w:val="00FF4B17"/>
    <w:rsid w:val="00FF7AF5"/>
    <w:rsid w:val="019910E6"/>
    <w:rsid w:val="02760965"/>
    <w:rsid w:val="030AEA5D"/>
    <w:rsid w:val="03C1D70F"/>
    <w:rsid w:val="04CCF302"/>
    <w:rsid w:val="04F9DEA8"/>
    <w:rsid w:val="06FB3696"/>
    <w:rsid w:val="0703EC18"/>
    <w:rsid w:val="08744E27"/>
    <w:rsid w:val="0A163242"/>
    <w:rsid w:val="0C37EBA7"/>
    <w:rsid w:val="10432EF0"/>
    <w:rsid w:val="1102BAB6"/>
    <w:rsid w:val="11D37B5E"/>
    <w:rsid w:val="12717284"/>
    <w:rsid w:val="128A93E0"/>
    <w:rsid w:val="13450980"/>
    <w:rsid w:val="138A97E7"/>
    <w:rsid w:val="17E49E91"/>
    <w:rsid w:val="196EBC9D"/>
    <w:rsid w:val="1C5D71AA"/>
    <w:rsid w:val="1C6E4DCB"/>
    <w:rsid w:val="1CFD3974"/>
    <w:rsid w:val="1DA3807A"/>
    <w:rsid w:val="232DDCFD"/>
    <w:rsid w:val="261603E5"/>
    <w:rsid w:val="2E1B4821"/>
    <w:rsid w:val="2F338398"/>
    <w:rsid w:val="31BE963C"/>
    <w:rsid w:val="31EB93BE"/>
    <w:rsid w:val="33C42049"/>
    <w:rsid w:val="34CB9661"/>
    <w:rsid w:val="35259165"/>
    <w:rsid w:val="35796646"/>
    <w:rsid w:val="358F1659"/>
    <w:rsid w:val="36DCADEE"/>
    <w:rsid w:val="3A2B9C1E"/>
    <w:rsid w:val="3CCEBBBB"/>
    <w:rsid w:val="4155AE0B"/>
    <w:rsid w:val="43F59A95"/>
    <w:rsid w:val="46619EFD"/>
    <w:rsid w:val="4746F1EE"/>
    <w:rsid w:val="48DC2EE7"/>
    <w:rsid w:val="497A61F1"/>
    <w:rsid w:val="4AB47386"/>
    <w:rsid w:val="4BBDD0B4"/>
    <w:rsid w:val="4E3ECF62"/>
    <w:rsid w:val="4E518755"/>
    <w:rsid w:val="51A1F56A"/>
    <w:rsid w:val="5216B405"/>
    <w:rsid w:val="5270C85B"/>
    <w:rsid w:val="52D879A5"/>
    <w:rsid w:val="58655E9A"/>
    <w:rsid w:val="599212CF"/>
    <w:rsid w:val="5A2EC3F5"/>
    <w:rsid w:val="5A5F27A3"/>
    <w:rsid w:val="5ADFFFB5"/>
    <w:rsid w:val="5B99DF72"/>
    <w:rsid w:val="5CF449A2"/>
    <w:rsid w:val="5EA6FA4C"/>
    <w:rsid w:val="6020D1C2"/>
    <w:rsid w:val="61390D39"/>
    <w:rsid w:val="618297AF"/>
    <w:rsid w:val="61E83178"/>
    <w:rsid w:val="63C36E4A"/>
    <w:rsid w:val="64A7C412"/>
    <w:rsid w:val="64BED23F"/>
    <w:rsid w:val="660130D7"/>
    <w:rsid w:val="675B6B43"/>
    <w:rsid w:val="6A692E6D"/>
    <w:rsid w:val="6CF118E8"/>
    <w:rsid w:val="6D6483D7"/>
    <w:rsid w:val="703881DF"/>
    <w:rsid w:val="7408CD7C"/>
    <w:rsid w:val="74BF742F"/>
    <w:rsid w:val="77923F4E"/>
    <w:rsid w:val="7A6996B0"/>
    <w:rsid w:val="7B99CB94"/>
    <w:rsid w:val="7BBFBBA4"/>
    <w:rsid w:val="7BD86E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661A7181-5C4B-4122-89FD-FFBDD8F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semiHidden/>
    <w:unhideWhenUsed/>
    <w:rsid w:val="00800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446"/>
    <w:rPr>
      <w:b/>
      <w:bCs/>
    </w:rPr>
  </w:style>
  <w:style w:type="character" w:styleId="Emphasis">
    <w:name w:val="Emphasis"/>
    <w:basedOn w:val="DefaultParagraphFont"/>
    <w:uiPriority w:val="20"/>
    <w:qFormat/>
    <w:rsid w:val="00800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2480">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lective-pr@eu.square-enix.com" TargetMode="External"/><Relationship Id="rId18" Type="http://schemas.openxmlformats.org/officeDocument/2006/relationships/hyperlink" Target="https://www.tiktok.com/@powerwashsi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quare-enix-games.com" TargetMode="External"/><Relationship Id="rId7" Type="http://schemas.openxmlformats.org/officeDocument/2006/relationships/webSettings" Target="webSettings.xml"/><Relationship Id="rId12" Type="http://schemas.openxmlformats.org/officeDocument/2006/relationships/hyperlink" Target="mailto:press@futurlab.co.uk" TargetMode="External"/><Relationship Id="rId17" Type="http://schemas.openxmlformats.org/officeDocument/2006/relationships/hyperlink" Target="https://bit.ly/JoinPWSDisco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PowerWashSim" TargetMode="External"/><Relationship Id="rId20" Type="http://schemas.openxmlformats.org/officeDocument/2006/relationships/hyperlink" Target="https://www.instagram.com/powerwashsi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PWSOutNowStea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t.ly/PWSOutNowSte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FuturLabY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turlab.co.uk/game/powerwash-simulator-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3" ma:contentTypeDescription="Create a new document." ma:contentTypeScope="" ma:versionID="4ff7f5148c44a1b40ec0aa0b577c4989">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0e1713b3ebadc1b920068d3e806e57ad"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3826-812D-4E8D-8D40-AFE4C40F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F40A4-DF95-44EA-916A-C0AF8AE6618F}">
  <ds:schemaRefs>
    <ds:schemaRef ds:uri="http://schemas.microsoft.com/sharepoint/v3/contenttype/forms"/>
  </ds:schemaRefs>
</ds:datastoreItem>
</file>

<file path=customXml/itemProps3.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Links>
    <vt:vector size="66" baseType="variant">
      <vt:variant>
        <vt:i4>3080312</vt:i4>
      </vt:variant>
      <vt:variant>
        <vt:i4>30</vt:i4>
      </vt:variant>
      <vt:variant>
        <vt:i4>0</vt:i4>
      </vt:variant>
      <vt:variant>
        <vt:i4>5</vt:i4>
      </vt:variant>
      <vt:variant>
        <vt:lpwstr>https://square-enix-games.com/</vt:lpwstr>
      </vt:variant>
      <vt:variant>
        <vt:lpwstr/>
      </vt:variant>
      <vt:variant>
        <vt:i4>2752575</vt:i4>
      </vt:variant>
      <vt:variant>
        <vt:i4>27</vt:i4>
      </vt:variant>
      <vt:variant>
        <vt:i4>0</vt:i4>
      </vt:variant>
      <vt:variant>
        <vt:i4>5</vt:i4>
      </vt:variant>
      <vt:variant>
        <vt:lpwstr>https://www.instagram.com/powerwashsim/</vt:lpwstr>
      </vt:variant>
      <vt:variant>
        <vt:lpwstr/>
      </vt:variant>
      <vt:variant>
        <vt:i4>262223</vt:i4>
      </vt:variant>
      <vt:variant>
        <vt:i4>24</vt:i4>
      </vt:variant>
      <vt:variant>
        <vt:i4>0</vt:i4>
      </vt:variant>
      <vt:variant>
        <vt:i4>5</vt:i4>
      </vt:variant>
      <vt:variant>
        <vt:lpwstr>http://bit.ly/FuturLabYT</vt:lpwstr>
      </vt:variant>
      <vt:variant>
        <vt:lpwstr/>
      </vt:variant>
      <vt:variant>
        <vt:i4>6291531</vt:i4>
      </vt:variant>
      <vt:variant>
        <vt:i4>21</vt:i4>
      </vt:variant>
      <vt:variant>
        <vt:i4>0</vt:i4>
      </vt:variant>
      <vt:variant>
        <vt:i4>5</vt:i4>
      </vt:variant>
      <vt:variant>
        <vt:lpwstr>https://www.tiktok.com/@powerwashsim</vt:lpwstr>
      </vt:variant>
      <vt:variant>
        <vt:lpwstr/>
      </vt:variant>
      <vt:variant>
        <vt:i4>5701659</vt:i4>
      </vt:variant>
      <vt:variant>
        <vt:i4>18</vt:i4>
      </vt:variant>
      <vt:variant>
        <vt:i4>0</vt:i4>
      </vt:variant>
      <vt:variant>
        <vt:i4>5</vt:i4>
      </vt:variant>
      <vt:variant>
        <vt:lpwstr>https://bit.ly/JoinPWSDiscord</vt:lpwstr>
      </vt:variant>
      <vt:variant>
        <vt:lpwstr/>
      </vt:variant>
      <vt:variant>
        <vt:i4>589888</vt:i4>
      </vt:variant>
      <vt:variant>
        <vt:i4>15</vt:i4>
      </vt:variant>
      <vt:variant>
        <vt:i4>0</vt:i4>
      </vt:variant>
      <vt:variant>
        <vt:i4>5</vt:i4>
      </vt:variant>
      <vt:variant>
        <vt:lpwstr>https://twitter.com/PowerWashSim</vt:lpwstr>
      </vt:variant>
      <vt:variant>
        <vt:lpwstr/>
      </vt:variant>
      <vt:variant>
        <vt:i4>393293</vt:i4>
      </vt:variant>
      <vt:variant>
        <vt:i4>12</vt:i4>
      </vt:variant>
      <vt:variant>
        <vt:i4>0</vt:i4>
      </vt:variant>
      <vt:variant>
        <vt:i4>5</vt:i4>
      </vt:variant>
      <vt:variant>
        <vt:lpwstr>http://bit.ly/PWSOutNowSteam</vt:lpwstr>
      </vt:variant>
      <vt:variant>
        <vt:lpwstr/>
      </vt:variant>
      <vt:variant>
        <vt:i4>3080292</vt:i4>
      </vt:variant>
      <vt:variant>
        <vt:i4>9</vt:i4>
      </vt:variant>
      <vt:variant>
        <vt:i4>0</vt:i4>
      </vt:variant>
      <vt:variant>
        <vt:i4>5</vt:i4>
      </vt:variant>
      <vt:variant>
        <vt:lpwstr>https://futurlab.co.uk/game/powerwash-simulator-2/</vt:lpwstr>
      </vt:variant>
      <vt:variant>
        <vt:lpwstr/>
      </vt:variant>
      <vt:variant>
        <vt:i4>2490447</vt:i4>
      </vt:variant>
      <vt:variant>
        <vt:i4>6</vt:i4>
      </vt:variant>
      <vt:variant>
        <vt:i4>0</vt:i4>
      </vt:variant>
      <vt:variant>
        <vt:i4>5</vt:i4>
      </vt:variant>
      <vt:variant>
        <vt:lpwstr>mailto:collective-pr@eu.square-enix.com</vt:lpwstr>
      </vt:variant>
      <vt:variant>
        <vt:lpwstr/>
      </vt:variant>
      <vt:variant>
        <vt:i4>3211336</vt:i4>
      </vt:variant>
      <vt:variant>
        <vt:i4>3</vt:i4>
      </vt:variant>
      <vt:variant>
        <vt:i4>0</vt:i4>
      </vt:variant>
      <vt:variant>
        <vt:i4>5</vt:i4>
      </vt:variant>
      <vt:variant>
        <vt:lpwstr>mailto:press@futurlab.co.uk</vt:lpwstr>
      </vt:variant>
      <vt:variant>
        <vt:lpwstr/>
      </vt:variant>
      <vt:variant>
        <vt:i4>393293</vt:i4>
      </vt:variant>
      <vt:variant>
        <vt:i4>0</vt:i4>
      </vt:variant>
      <vt:variant>
        <vt:i4>0</vt:i4>
      </vt:variant>
      <vt:variant>
        <vt:i4>5</vt:i4>
      </vt:variant>
      <vt:variant>
        <vt:lpwstr>http://bit.ly/PWSOutNowSteam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3</cp:revision>
  <dcterms:created xsi:type="dcterms:W3CDTF">2021-11-22T15:13:00Z</dcterms:created>
  <dcterms:modified xsi:type="dcterms:W3CDTF">2021-12-02T09:57:00Z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ies>
</file>