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6F6A" w14:textId="77777777" w:rsidR="00C544CD" w:rsidRDefault="00E83BA1">
      <w:pPr>
        <w:spacing w:line="259" w:lineRule="auto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it-IT"/>
        </w:rPr>
        <w:t xml:space="preserve">PER DIFFUSIONE IMMEDIATA </w:t>
      </w:r>
    </w:p>
    <w:p w14:paraId="2E16F38D" w14:textId="77777777" w:rsidR="00C544CD" w:rsidRDefault="00C544CD">
      <w:pPr>
        <w:spacing w:line="259" w:lineRule="auto"/>
      </w:pPr>
    </w:p>
    <w:p w14:paraId="418A2AFC" w14:textId="77777777" w:rsidR="00C544CD" w:rsidRDefault="00C544CD">
      <w:pPr>
        <w:spacing w:line="259" w:lineRule="auto"/>
        <w:rPr>
          <w:i/>
          <w:sz w:val="20"/>
          <w:szCs w:val="20"/>
        </w:rPr>
      </w:pPr>
    </w:p>
    <w:p w14:paraId="6C9FD950" w14:textId="77777777" w:rsidR="00C544CD" w:rsidRDefault="00E83BA1">
      <w:pPr>
        <w:spacing w:line="259" w:lineRule="auto"/>
        <w:jc w:val="center"/>
        <w:rPr>
          <w:i/>
          <w:sz w:val="28"/>
          <w:szCs w:val="28"/>
        </w:rPr>
      </w:pPr>
      <w:r>
        <w:rPr>
          <w:i/>
          <w:iCs/>
          <w:noProof/>
          <w:sz w:val="28"/>
          <w:szCs w:val="28"/>
          <w:lang w:val="it-IT"/>
        </w:rPr>
        <w:drawing>
          <wp:inline distT="114300" distB="114300" distL="114300" distR="114300" wp14:anchorId="1699EA12" wp14:editId="29B58131">
            <wp:extent cx="5731200" cy="1320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0D51D" w14:textId="77777777" w:rsidR="00C544CD" w:rsidRDefault="00C544CD">
      <w:pPr>
        <w:spacing w:line="259" w:lineRule="auto"/>
        <w:jc w:val="center"/>
        <w:rPr>
          <w:b/>
          <w:sz w:val="32"/>
          <w:szCs w:val="32"/>
        </w:rPr>
      </w:pPr>
    </w:p>
    <w:p w14:paraId="5CDC8789" w14:textId="77777777" w:rsidR="00C544CD" w:rsidRPr="001C400A" w:rsidRDefault="00E83BA1">
      <w:pPr>
        <w:spacing w:line="259" w:lineRule="auto"/>
        <w:jc w:val="center"/>
        <w:rPr>
          <w:b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SCOPRI LA MAGIA DI FORSPOKEN </w:t>
      </w:r>
    </w:p>
    <w:p w14:paraId="13486FFC" w14:textId="186BB32B" w:rsidR="00C544CD" w:rsidRPr="001C400A" w:rsidRDefault="00E83BA1">
      <w:pPr>
        <w:spacing w:line="259" w:lineRule="auto"/>
        <w:jc w:val="center"/>
        <w:rPr>
          <w:b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CON UNA NUOVA SERIE DI VIDEO</w:t>
      </w:r>
      <w:r w:rsidR="00F16AC0">
        <w:rPr>
          <w:b/>
          <w:bCs/>
          <w:sz w:val="32"/>
          <w:szCs w:val="32"/>
          <w:lang w:val="it-IT"/>
        </w:rPr>
        <w:t xml:space="preserve"> DI</w:t>
      </w:r>
      <w:r>
        <w:rPr>
          <w:b/>
          <w:bCs/>
          <w:sz w:val="32"/>
          <w:szCs w:val="32"/>
          <w:lang w:val="it-IT"/>
        </w:rPr>
        <w:t xml:space="preserve"> </w:t>
      </w:r>
      <w:r w:rsidR="00F16AC0">
        <w:rPr>
          <w:b/>
          <w:bCs/>
          <w:sz w:val="32"/>
          <w:szCs w:val="32"/>
          <w:lang w:val="it-IT"/>
        </w:rPr>
        <w:t xml:space="preserve">APPROFONDIMENTO </w:t>
      </w:r>
    </w:p>
    <w:p w14:paraId="5CFCC886" w14:textId="77777777" w:rsidR="00C544CD" w:rsidRPr="001C400A" w:rsidRDefault="00C544CD">
      <w:pPr>
        <w:spacing w:line="259" w:lineRule="auto"/>
        <w:jc w:val="center"/>
        <w:rPr>
          <w:b/>
          <w:sz w:val="32"/>
          <w:szCs w:val="32"/>
          <w:lang w:val="it-IT"/>
        </w:rPr>
      </w:pPr>
    </w:p>
    <w:p w14:paraId="68A59C70" w14:textId="77777777" w:rsidR="00C544CD" w:rsidRPr="001C400A" w:rsidRDefault="00E83BA1">
      <w:pPr>
        <w:spacing w:line="259" w:lineRule="auto"/>
        <w:jc w:val="center"/>
        <w:rPr>
          <w:i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Il primo video di questa serie suddivisa in tre parti </w:t>
      </w:r>
    </w:p>
    <w:p w14:paraId="346F53C6" w14:textId="77777777" w:rsidR="00C544CD" w:rsidRPr="001C400A" w:rsidRDefault="00E83BA1">
      <w:pPr>
        <w:spacing w:line="259" w:lineRule="auto"/>
        <w:jc w:val="center"/>
        <w:rPr>
          <w:b/>
          <w:sz w:val="32"/>
          <w:szCs w:val="32"/>
          <w:lang w:val="it-IT"/>
        </w:rPr>
      </w:pPr>
      <w:r>
        <w:rPr>
          <w:i/>
          <w:iCs/>
          <w:sz w:val="24"/>
          <w:szCs w:val="24"/>
          <w:lang w:val="it-IT"/>
        </w:rPr>
        <w:t>mostra più da vicino le abilità di parkour magico di Frey</w:t>
      </w:r>
    </w:p>
    <w:p w14:paraId="2DED99AA" w14:textId="77777777" w:rsidR="00C544CD" w:rsidRPr="001C400A" w:rsidRDefault="00C544CD">
      <w:pPr>
        <w:spacing w:line="259" w:lineRule="auto"/>
        <w:jc w:val="center"/>
        <w:rPr>
          <w:b/>
          <w:sz w:val="32"/>
          <w:szCs w:val="32"/>
          <w:lang w:val="it-IT"/>
        </w:rPr>
      </w:pPr>
    </w:p>
    <w:p w14:paraId="0F2CD438" w14:textId="4A39D9A1" w:rsidR="00C544CD" w:rsidRPr="00E83BA1" w:rsidRDefault="00E83BA1" w:rsidP="001C400A">
      <w:pPr>
        <w:spacing w:line="360" w:lineRule="auto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LONDRA (27 ottobre 2022)</w:t>
      </w:r>
      <w:r>
        <w:rPr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 xml:space="preserve"> Oggi </w:t>
      </w:r>
      <w:hyperlink r:id="rId10" w:tgtFrame="_blank" w:history="1">
        <w:r>
          <w:rPr>
            <w:rStyle w:val="Hyperlink"/>
            <w:sz w:val="20"/>
            <w:szCs w:val="20"/>
            <w:lang w:val="it-IT"/>
          </w:rPr>
          <w:t>Square Enix Ltd.</w:t>
        </w:r>
      </w:hyperlink>
      <w:r>
        <w:rPr>
          <w:sz w:val="20"/>
          <w:szCs w:val="20"/>
          <w:lang w:val="it-IT"/>
        </w:rPr>
        <w:t xml:space="preserve"> e </w:t>
      </w:r>
      <w:proofErr w:type="spellStart"/>
      <w:r>
        <w:rPr>
          <w:sz w:val="20"/>
          <w:szCs w:val="20"/>
          <w:lang w:val="it-IT"/>
        </w:rPr>
        <w:t>Luminous</w:t>
      </w:r>
      <w:proofErr w:type="spellEnd"/>
      <w:r>
        <w:rPr>
          <w:sz w:val="20"/>
          <w:szCs w:val="20"/>
          <w:lang w:val="it-IT"/>
        </w:rPr>
        <w:t xml:space="preserve"> Productions hanno dato il via a una serie di video suddivisa in tre parti che offrirà un approfondimento delle meccaniche di gioco dell'attesissimo </w:t>
      </w:r>
      <w:proofErr w:type="spellStart"/>
      <w:r>
        <w:rPr>
          <w:sz w:val="20"/>
          <w:szCs w:val="20"/>
          <w:lang w:val="it-IT"/>
        </w:rPr>
        <w:t>GdR</w:t>
      </w:r>
      <w:proofErr w:type="spellEnd"/>
      <w:r>
        <w:rPr>
          <w:sz w:val="20"/>
          <w:szCs w:val="20"/>
          <w:lang w:val="it-IT"/>
        </w:rPr>
        <w:t xml:space="preserve"> d'azione </w:t>
      </w:r>
      <w:r>
        <w:rPr>
          <w:b/>
          <w:bCs/>
          <w:i/>
          <w:iCs/>
          <w:sz w:val="20"/>
          <w:szCs w:val="20"/>
          <w:lang w:val="it-IT"/>
        </w:rPr>
        <w:t>Forspoken</w:t>
      </w:r>
      <w:r>
        <w:rPr>
          <w:sz w:val="20"/>
          <w:szCs w:val="20"/>
          <w:lang w:val="it-IT"/>
        </w:rPr>
        <w:t>. Il primo video di questa serie è dedicato al parkour magico della protagonista Frey Holland, alle abilità che può usare per spostarsi nel mondo e alla serie di magie a sua disposizione all'uscita del gioco il 24 gennaio 2023.</w:t>
      </w:r>
    </w:p>
    <w:p w14:paraId="45D62A6E" w14:textId="77777777" w:rsidR="00C544CD" w:rsidRPr="00E83BA1" w:rsidRDefault="00C544CD" w:rsidP="001C400A">
      <w:pPr>
        <w:spacing w:line="360" w:lineRule="auto"/>
        <w:jc w:val="both"/>
        <w:rPr>
          <w:sz w:val="20"/>
          <w:szCs w:val="20"/>
          <w:highlight w:val="green"/>
          <w:lang w:val="it-IT"/>
        </w:rPr>
      </w:pPr>
    </w:p>
    <w:p w14:paraId="44269FBE" w14:textId="20B26A74" w:rsidR="00C544CD" w:rsidRPr="00E83BA1" w:rsidRDefault="00E83BA1" w:rsidP="00620F9B">
      <w:pPr>
        <w:spacing w:line="36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Per vedere il video "Forspoken – Approfondimento | Parkour magico", visita:</w:t>
      </w:r>
      <w:r w:rsidR="00620F9B">
        <w:rPr>
          <w:sz w:val="20"/>
          <w:szCs w:val="20"/>
          <w:lang w:val="it-IT"/>
        </w:rPr>
        <w:t xml:space="preserve"> </w:t>
      </w:r>
      <w:hyperlink r:id="rId11" w:history="1">
        <w:r w:rsidR="00620F9B" w:rsidRPr="00620F9B">
          <w:rPr>
            <w:rStyle w:val="Hyperlink"/>
            <w:sz w:val="20"/>
            <w:szCs w:val="20"/>
            <w:lang w:val="it-IT"/>
          </w:rPr>
          <w:t>https://www.youtube.com/watch?v=SvPDkdeQikw</w:t>
        </w:r>
      </w:hyperlink>
    </w:p>
    <w:p w14:paraId="18CB1770" w14:textId="77777777" w:rsidR="001628ED" w:rsidRPr="00E83BA1" w:rsidRDefault="001628ED" w:rsidP="001C400A">
      <w:pPr>
        <w:spacing w:line="360" w:lineRule="auto"/>
        <w:jc w:val="both"/>
        <w:rPr>
          <w:sz w:val="20"/>
          <w:szCs w:val="20"/>
          <w:lang w:val="it-IT"/>
        </w:rPr>
      </w:pPr>
    </w:p>
    <w:p w14:paraId="424EEE3E" w14:textId="2DE96C44" w:rsidR="00B30DCC" w:rsidRPr="001C400A" w:rsidRDefault="00E83BA1" w:rsidP="001C400A">
      <w:pPr>
        <w:spacing w:line="360" w:lineRule="auto"/>
        <w:jc w:val="both"/>
        <w:rPr>
          <w:sz w:val="20"/>
          <w:szCs w:val="20"/>
          <w:lang w:val="it-IT"/>
        </w:rPr>
      </w:pPr>
      <w:bookmarkStart w:id="0" w:name="_3y9snqp9nc2u" w:colFirst="0" w:colLast="0"/>
      <w:bookmarkEnd w:id="0"/>
      <w:r>
        <w:rPr>
          <w:sz w:val="20"/>
          <w:szCs w:val="20"/>
          <w:lang w:val="it-IT"/>
        </w:rPr>
        <w:t xml:space="preserve">Il prossimo video della serie, "Forspoken – Approfondimento | Combattimenti magici", uscirà il 3 novembre e sarà dedicato alle basi delle abilità di combattimento magico di Frey. Scopri di più sui tipi di magia, gli attacchi e i potenziamenti da sbloccare per aiutare Frey a combattere la vasta serie di nemici che incontrerà nel corso della sua avventura. Il video finale, "Forspoken – Approfondimento | Esplorazione di </w:t>
      </w:r>
      <w:proofErr w:type="spellStart"/>
      <w:r>
        <w:rPr>
          <w:sz w:val="20"/>
          <w:szCs w:val="20"/>
          <w:lang w:val="it-IT"/>
        </w:rPr>
        <w:t>Athia</w:t>
      </w:r>
      <w:proofErr w:type="spellEnd"/>
      <w:r>
        <w:rPr>
          <w:sz w:val="20"/>
          <w:szCs w:val="20"/>
          <w:lang w:val="it-IT"/>
        </w:rPr>
        <w:t xml:space="preserve">" uscirà il 10 novembre e mostrerà le missioni, le sfide e le varie attività da trovare e portare a termine nel mondo di </w:t>
      </w:r>
      <w:proofErr w:type="spellStart"/>
      <w:r>
        <w:rPr>
          <w:sz w:val="20"/>
          <w:szCs w:val="20"/>
          <w:lang w:val="it-IT"/>
        </w:rPr>
        <w:t>Athia</w:t>
      </w:r>
      <w:proofErr w:type="spellEnd"/>
      <w:r>
        <w:rPr>
          <w:sz w:val="20"/>
          <w:szCs w:val="20"/>
          <w:lang w:val="it-IT"/>
        </w:rPr>
        <w:t>.</w:t>
      </w:r>
      <w:bookmarkStart w:id="1" w:name="_am7kx8dpbwcl" w:colFirst="0" w:colLast="0"/>
      <w:bookmarkStart w:id="2" w:name="_edqb9myeudii" w:colFirst="0" w:colLast="0"/>
      <w:bookmarkEnd w:id="1"/>
      <w:bookmarkEnd w:id="2"/>
    </w:p>
    <w:p w14:paraId="69169018" w14:textId="77777777" w:rsidR="00B13EC1" w:rsidRPr="001C400A" w:rsidRDefault="00B13EC1" w:rsidP="001C400A">
      <w:pPr>
        <w:spacing w:line="360" w:lineRule="auto"/>
        <w:jc w:val="both"/>
        <w:rPr>
          <w:sz w:val="20"/>
          <w:szCs w:val="20"/>
          <w:lang w:val="it-IT"/>
        </w:rPr>
      </w:pPr>
    </w:p>
    <w:p w14:paraId="21A2E52D" w14:textId="77777777" w:rsidR="001317B3" w:rsidRPr="00E83BA1" w:rsidRDefault="00E83BA1" w:rsidP="001C400A">
      <w:pPr>
        <w:spacing w:line="360" w:lineRule="auto"/>
        <w:jc w:val="both"/>
        <w:rPr>
          <w:sz w:val="20"/>
          <w:szCs w:val="20"/>
          <w:highlight w:val="white"/>
          <w:lang w:val="it-IT"/>
        </w:rPr>
      </w:pPr>
      <w:r>
        <w:rPr>
          <w:sz w:val="20"/>
          <w:szCs w:val="20"/>
          <w:lang w:val="it-IT"/>
        </w:rPr>
        <w:t xml:space="preserve">Progettato per PlayStation®5 (PS5™), </w:t>
      </w:r>
      <w:r>
        <w:rPr>
          <w:i/>
          <w:iCs/>
          <w:sz w:val="20"/>
          <w:szCs w:val="20"/>
          <w:lang w:val="it-IT"/>
        </w:rPr>
        <w:t>Forspoken</w:t>
      </w:r>
      <w:r>
        <w:rPr>
          <w:sz w:val="20"/>
          <w:szCs w:val="20"/>
          <w:lang w:val="it-IT"/>
        </w:rPr>
        <w:t xml:space="preserve"> sfrutterà al massimo la potenza della nuova console e permetterà a </w:t>
      </w:r>
      <w:proofErr w:type="spellStart"/>
      <w:r>
        <w:rPr>
          <w:sz w:val="20"/>
          <w:szCs w:val="20"/>
          <w:lang w:val="it-IT"/>
        </w:rPr>
        <w:t>Luminous</w:t>
      </w:r>
      <w:proofErr w:type="spellEnd"/>
      <w:r>
        <w:rPr>
          <w:sz w:val="20"/>
          <w:szCs w:val="20"/>
          <w:lang w:val="it-IT"/>
        </w:rPr>
        <w:t xml:space="preserve"> Productions di sviluppare la sua filosofia e offrire un’esperienza di gioco mai vista prima che fonde l’arte con le tecnologie più all’avanguardia. </w:t>
      </w:r>
      <w:r>
        <w:rPr>
          <w:i/>
          <w:iCs/>
          <w:sz w:val="20"/>
          <w:szCs w:val="20"/>
          <w:lang w:val="it-IT"/>
        </w:rPr>
        <w:t>Forspoken</w:t>
      </w:r>
      <w:r>
        <w:rPr>
          <w:sz w:val="20"/>
          <w:szCs w:val="20"/>
          <w:lang w:val="it-IT"/>
        </w:rPr>
        <w:t xml:space="preserve"> uscirà contemporaneamente su PS5 e PC (su STEAM®, </w:t>
      </w:r>
      <w:proofErr w:type="spellStart"/>
      <w:r>
        <w:rPr>
          <w:sz w:val="20"/>
          <w:szCs w:val="20"/>
          <w:lang w:val="it-IT"/>
        </w:rPr>
        <w:t>Epic</w:t>
      </w:r>
      <w:proofErr w:type="spellEnd"/>
      <w:r>
        <w:rPr>
          <w:sz w:val="20"/>
          <w:szCs w:val="20"/>
          <w:lang w:val="it-IT"/>
        </w:rPr>
        <w:t xml:space="preserve"> Games Store e Microsoft Store) il 24 gennaio 2023, e può già essere </w:t>
      </w:r>
      <w:proofErr w:type="spellStart"/>
      <w:proofErr w:type="gramStart"/>
      <w:r>
        <w:rPr>
          <w:sz w:val="20"/>
          <w:szCs w:val="20"/>
          <w:lang w:val="it-IT"/>
        </w:rPr>
        <w:t>pre</w:t>
      </w:r>
      <w:proofErr w:type="spellEnd"/>
      <w:r>
        <w:rPr>
          <w:sz w:val="20"/>
          <w:szCs w:val="20"/>
          <w:lang w:val="it-IT"/>
        </w:rPr>
        <w:t>-ordinato</w:t>
      </w:r>
      <w:proofErr w:type="gramEnd"/>
      <w:r>
        <w:rPr>
          <w:sz w:val="20"/>
          <w:szCs w:val="20"/>
          <w:lang w:val="it-IT"/>
        </w:rPr>
        <w:t xml:space="preserve">. Il DLC </w:t>
      </w:r>
      <w:r>
        <w:rPr>
          <w:i/>
          <w:iCs/>
          <w:sz w:val="20"/>
          <w:szCs w:val="20"/>
          <w:lang w:val="it-IT"/>
        </w:rPr>
        <w:t xml:space="preserve">Forspoken: In Tanta </w:t>
      </w:r>
      <w:proofErr w:type="spellStart"/>
      <w:r>
        <w:rPr>
          <w:i/>
          <w:iCs/>
          <w:sz w:val="20"/>
          <w:szCs w:val="20"/>
          <w:lang w:val="it-IT"/>
        </w:rPr>
        <w:t>We</w:t>
      </w:r>
      <w:proofErr w:type="spellEnd"/>
      <w:r>
        <w:rPr>
          <w:i/>
          <w:iCs/>
          <w:sz w:val="20"/>
          <w:szCs w:val="20"/>
          <w:lang w:val="it-IT"/>
        </w:rPr>
        <w:t xml:space="preserve"> Trust</w:t>
      </w:r>
      <w:r>
        <w:rPr>
          <w:sz w:val="20"/>
          <w:szCs w:val="20"/>
          <w:lang w:val="it-IT"/>
        </w:rPr>
        <w:t xml:space="preserve"> sarà disponibile nell'estate del 2023.</w:t>
      </w:r>
      <w:bookmarkStart w:id="3" w:name="_lv6smz9nhzz6" w:colFirst="0" w:colLast="0"/>
      <w:bookmarkEnd w:id="3"/>
    </w:p>
    <w:p w14:paraId="013EBDE0" w14:textId="77777777" w:rsidR="00C6584E" w:rsidRPr="00E83BA1" w:rsidRDefault="00C6584E">
      <w:pPr>
        <w:spacing w:line="360" w:lineRule="auto"/>
        <w:rPr>
          <w:sz w:val="20"/>
          <w:szCs w:val="20"/>
          <w:highlight w:val="white"/>
          <w:lang w:val="it-IT"/>
        </w:rPr>
      </w:pPr>
    </w:p>
    <w:p w14:paraId="5F06FBA3" w14:textId="77777777" w:rsidR="00C544CD" w:rsidRPr="00E83BA1" w:rsidRDefault="00E83BA1">
      <w:pPr>
        <w:spacing w:line="360" w:lineRule="auto"/>
        <w:rPr>
          <w:sz w:val="20"/>
          <w:szCs w:val="20"/>
          <w:lang w:val="it-IT"/>
        </w:rPr>
      </w:pPr>
      <w:bookmarkStart w:id="4" w:name="_bi8rq5qa273z" w:colFirst="0" w:colLast="0"/>
      <w:bookmarkEnd w:id="4"/>
      <w:r>
        <w:rPr>
          <w:sz w:val="20"/>
          <w:szCs w:val="20"/>
          <w:lang w:val="it-IT"/>
        </w:rPr>
        <w:lastRenderedPageBreak/>
        <w:t xml:space="preserve">Per saperne di più su Forspoken, visita: </w:t>
      </w:r>
      <w:hyperlink r:id="rId12" w:history="1">
        <w:r>
          <w:rPr>
            <w:color w:val="1155CC"/>
            <w:sz w:val="20"/>
            <w:szCs w:val="20"/>
            <w:u w:val="single"/>
            <w:lang w:val="it-IT"/>
          </w:rPr>
          <w:t>www.forspoken.com</w:t>
        </w:r>
      </w:hyperlink>
      <w:r>
        <w:rPr>
          <w:sz w:val="20"/>
          <w:szCs w:val="20"/>
          <w:lang w:val="it-IT"/>
        </w:rPr>
        <w:t>.</w:t>
      </w:r>
    </w:p>
    <w:p w14:paraId="29F07E13" w14:textId="77777777" w:rsidR="00C544CD" w:rsidRPr="00E83BA1" w:rsidRDefault="00C544CD">
      <w:pPr>
        <w:spacing w:line="360" w:lineRule="auto"/>
        <w:rPr>
          <w:b/>
          <w:sz w:val="18"/>
          <w:szCs w:val="18"/>
          <w:u w:val="single"/>
          <w:lang w:val="it-IT"/>
        </w:rPr>
      </w:pPr>
    </w:p>
    <w:p w14:paraId="0A216663" w14:textId="77777777" w:rsidR="00C544CD" w:rsidRPr="00E83BA1" w:rsidRDefault="00E83BA1">
      <w:pPr>
        <w:spacing w:line="360" w:lineRule="auto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u w:val="single"/>
          <w:lang w:val="it-IT"/>
        </w:rPr>
        <w:t>Link correlati:</w:t>
      </w:r>
      <w:r>
        <w:rPr>
          <w:b/>
          <w:bCs/>
          <w:sz w:val="20"/>
          <w:szCs w:val="20"/>
          <w:lang w:val="it-IT"/>
        </w:rPr>
        <w:t xml:space="preserve"> </w:t>
      </w:r>
    </w:p>
    <w:p w14:paraId="3E61A261" w14:textId="77777777" w:rsidR="00C544CD" w:rsidRPr="00E83BA1" w:rsidRDefault="00E83BA1">
      <w:pPr>
        <w:spacing w:line="360" w:lineRule="auto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Sito web ufficiale di </w:t>
      </w:r>
      <w:r>
        <w:rPr>
          <w:b/>
          <w:bCs/>
          <w:i/>
          <w:iCs/>
          <w:sz w:val="20"/>
          <w:szCs w:val="20"/>
          <w:lang w:val="it-IT"/>
        </w:rPr>
        <w:t>Forspoken</w:t>
      </w:r>
      <w:r>
        <w:rPr>
          <w:b/>
          <w:bCs/>
          <w:sz w:val="20"/>
          <w:szCs w:val="20"/>
          <w:lang w:val="it-IT"/>
        </w:rPr>
        <w:t>:</w:t>
      </w:r>
      <w:r>
        <w:rPr>
          <w:sz w:val="20"/>
          <w:szCs w:val="20"/>
          <w:lang w:val="it-IT"/>
        </w:rPr>
        <w:t xml:space="preserve"> </w:t>
      </w:r>
      <w:hyperlink r:id="rId13" w:history="1">
        <w:r>
          <w:rPr>
            <w:color w:val="1155CC"/>
            <w:sz w:val="20"/>
            <w:szCs w:val="20"/>
            <w:u w:val="single"/>
            <w:lang w:val="it-IT"/>
          </w:rPr>
          <w:t>www.forspoken.com</w:t>
        </w:r>
      </w:hyperlink>
      <w:r>
        <w:rPr>
          <w:sz w:val="20"/>
          <w:szCs w:val="20"/>
          <w:lang w:val="it-IT"/>
        </w:rPr>
        <w:t xml:space="preserve">  </w:t>
      </w:r>
    </w:p>
    <w:p w14:paraId="429F48D7" w14:textId="77777777" w:rsidR="00C544CD" w:rsidRPr="001C400A" w:rsidRDefault="00E83BA1">
      <w:pPr>
        <w:spacing w:line="360" w:lineRule="auto"/>
        <w:rPr>
          <w:sz w:val="20"/>
          <w:szCs w:val="20"/>
          <w:lang w:val="it-IT"/>
        </w:rPr>
      </w:pPr>
      <w:r w:rsidRPr="001C400A">
        <w:rPr>
          <w:b/>
          <w:bCs/>
          <w:sz w:val="20"/>
          <w:szCs w:val="20"/>
          <w:lang w:val="it-IT"/>
        </w:rPr>
        <w:t xml:space="preserve">Sito web di </w:t>
      </w:r>
      <w:proofErr w:type="spellStart"/>
      <w:r w:rsidRPr="001C400A">
        <w:rPr>
          <w:b/>
          <w:bCs/>
          <w:sz w:val="20"/>
          <w:szCs w:val="20"/>
          <w:lang w:val="it-IT"/>
        </w:rPr>
        <w:t>Luminous</w:t>
      </w:r>
      <w:proofErr w:type="spellEnd"/>
      <w:r w:rsidRPr="001C400A">
        <w:rPr>
          <w:b/>
          <w:bCs/>
          <w:sz w:val="20"/>
          <w:szCs w:val="20"/>
          <w:lang w:val="it-IT"/>
        </w:rPr>
        <w:t xml:space="preserve"> Productions:</w:t>
      </w:r>
      <w:r w:rsidRPr="001C400A">
        <w:rPr>
          <w:sz w:val="20"/>
          <w:szCs w:val="20"/>
          <w:lang w:val="it-IT"/>
        </w:rPr>
        <w:t xml:space="preserve"> </w:t>
      </w:r>
      <w:hyperlink r:id="rId14" w:history="1">
        <w:r w:rsidRPr="001C400A">
          <w:rPr>
            <w:color w:val="1155CC"/>
            <w:sz w:val="20"/>
            <w:szCs w:val="20"/>
            <w:u w:val="single"/>
            <w:lang w:val="it-IT"/>
          </w:rPr>
          <w:t>https://www.luminous-productions.com</w:t>
        </w:r>
      </w:hyperlink>
    </w:p>
    <w:p w14:paraId="73BA45A1" w14:textId="77777777" w:rsidR="00C544CD" w:rsidRPr="001C400A" w:rsidRDefault="00E83BA1">
      <w:pPr>
        <w:spacing w:line="360" w:lineRule="auto"/>
        <w:rPr>
          <w:sz w:val="20"/>
          <w:szCs w:val="20"/>
          <w:lang w:val="it-IT"/>
        </w:rPr>
      </w:pPr>
      <w:r w:rsidRPr="001C400A">
        <w:rPr>
          <w:b/>
          <w:bCs/>
          <w:sz w:val="20"/>
          <w:szCs w:val="20"/>
          <w:lang w:val="it-IT"/>
        </w:rPr>
        <w:t>Facebook:</w:t>
      </w:r>
      <w:r w:rsidRPr="001C400A">
        <w:rPr>
          <w:sz w:val="20"/>
          <w:szCs w:val="20"/>
          <w:lang w:val="it-IT"/>
        </w:rPr>
        <w:t xml:space="preserve"> </w:t>
      </w:r>
      <w:hyperlink r:id="rId15" w:history="1">
        <w:r w:rsidRPr="001C400A">
          <w:rPr>
            <w:color w:val="1155CC"/>
            <w:sz w:val="20"/>
            <w:szCs w:val="20"/>
            <w:u w:val="single"/>
            <w:lang w:val="it-IT"/>
          </w:rPr>
          <w:t>www.facebook.com/Forspoken</w:t>
        </w:r>
      </w:hyperlink>
    </w:p>
    <w:p w14:paraId="4C0E3669" w14:textId="77777777" w:rsidR="00C544CD" w:rsidRDefault="00E83BA1">
      <w:pPr>
        <w:spacing w:line="360" w:lineRule="auto"/>
        <w:rPr>
          <w:sz w:val="20"/>
          <w:szCs w:val="20"/>
        </w:rPr>
      </w:pPr>
      <w:r w:rsidRPr="001C400A">
        <w:rPr>
          <w:b/>
          <w:bCs/>
          <w:sz w:val="20"/>
          <w:szCs w:val="20"/>
          <w:lang w:val="en-GB"/>
        </w:rPr>
        <w:t>Twitter:</w:t>
      </w:r>
      <w:r w:rsidRPr="001C400A">
        <w:rPr>
          <w:sz w:val="20"/>
          <w:szCs w:val="20"/>
          <w:lang w:val="en-GB"/>
        </w:rPr>
        <w:t xml:space="preserve"> </w:t>
      </w:r>
      <w:hyperlink r:id="rId16" w:history="1">
        <w:r w:rsidRPr="001C400A">
          <w:rPr>
            <w:color w:val="1155CC"/>
            <w:sz w:val="20"/>
            <w:szCs w:val="20"/>
            <w:u w:val="single"/>
            <w:lang w:val="en-GB"/>
          </w:rPr>
          <w:t>@Forspoken</w:t>
        </w:r>
      </w:hyperlink>
      <w:r w:rsidRPr="001C400A">
        <w:rPr>
          <w:sz w:val="20"/>
          <w:szCs w:val="20"/>
          <w:lang w:val="en-GB"/>
        </w:rPr>
        <w:t xml:space="preserve">   </w:t>
      </w:r>
    </w:p>
    <w:p w14:paraId="584A3CF9" w14:textId="77777777" w:rsidR="00C544CD" w:rsidRPr="001C400A" w:rsidRDefault="00E83BA1">
      <w:pPr>
        <w:spacing w:line="360" w:lineRule="auto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Instagram:</w:t>
      </w:r>
      <w:r>
        <w:rPr>
          <w:sz w:val="20"/>
          <w:szCs w:val="20"/>
          <w:lang w:val="it-IT"/>
        </w:rPr>
        <w:t xml:space="preserve"> </w:t>
      </w:r>
      <w:hyperlink r:id="rId17" w:history="1">
        <w:r>
          <w:rPr>
            <w:color w:val="1155CC"/>
            <w:sz w:val="20"/>
            <w:szCs w:val="20"/>
            <w:u w:val="single"/>
            <w:lang w:val="it-IT"/>
          </w:rPr>
          <w:t>@Forspoken</w:t>
        </w:r>
      </w:hyperlink>
      <w:r>
        <w:rPr>
          <w:sz w:val="20"/>
          <w:szCs w:val="20"/>
          <w:lang w:val="it-IT"/>
        </w:rPr>
        <w:t xml:space="preserve"> </w:t>
      </w:r>
    </w:p>
    <w:p w14:paraId="33120CB3" w14:textId="77777777" w:rsidR="00C544CD" w:rsidRPr="001C400A" w:rsidRDefault="00E83BA1">
      <w:pPr>
        <w:spacing w:line="360" w:lineRule="auto"/>
        <w:rPr>
          <w:sz w:val="20"/>
          <w:szCs w:val="20"/>
          <w:highlight w:val="white"/>
          <w:lang w:val="it-IT"/>
        </w:rPr>
      </w:pPr>
      <w:r>
        <w:rPr>
          <w:sz w:val="20"/>
          <w:szCs w:val="20"/>
          <w:lang w:val="it-IT"/>
        </w:rPr>
        <w:t>#Forspoken</w:t>
      </w:r>
    </w:p>
    <w:p w14:paraId="567E0C9D" w14:textId="77777777" w:rsidR="00C544CD" w:rsidRPr="001C400A" w:rsidRDefault="00C544CD">
      <w:pPr>
        <w:pBdr>
          <w:bottom w:val="single" w:sz="4" w:space="1" w:color="000000"/>
        </w:pBdr>
        <w:shd w:val="clear" w:color="auto" w:fill="FFFFFF"/>
        <w:spacing w:line="240" w:lineRule="auto"/>
        <w:rPr>
          <w:color w:val="1155CC"/>
          <w:sz w:val="18"/>
          <w:szCs w:val="18"/>
          <w:highlight w:val="white"/>
          <w:lang w:val="it-IT"/>
        </w:rPr>
      </w:pPr>
    </w:p>
    <w:p w14:paraId="3CB6B7DB" w14:textId="77777777" w:rsidR="00B13EC1" w:rsidRPr="001C400A" w:rsidRDefault="00E83BA1" w:rsidP="00B13EC1">
      <w:pPr>
        <w:pBdr>
          <w:bottom w:val="single" w:sz="4" w:space="1" w:color="000000"/>
        </w:pBdr>
        <w:shd w:val="clear" w:color="auto" w:fill="FFFFFF"/>
        <w:rPr>
          <w:rFonts w:eastAsia="Arial"/>
          <w:b/>
          <w:i/>
          <w:sz w:val="18"/>
          <w:szCs w:val="18"/>
          <w:highlight w:val="white"/>
          <w:u w:val="single"/>
          <w:lang w:val="it-IT"/>
        </w:rPr>
      </w:pPr>
      <w:r>
        <w:rPr>
          <w:b/>
          <w:bCs/>
          <w:i/>
          <w:iCs/>
          <w:sz w:val="18"/>
          <w:szCs w:val="18"/>
          <w:highlight w:val="white"/>
          <w:u w:val="single"/>
          <w:lang w:val="it-IT"/>
        </w:rPr>
        <w:t xml:space="preserve">Informazioni su Square Enix </w:t>
      </w:r>
      <w:r>
        <w:rPr>
          <w:b/>
          <w:bCs/>
          <w:i/>
          <w:iCs/>
          <w:sz w:val="18"/>
          <w:szCs w:val="18"/>
          <w:u w:val="single"/>
          <w:lang w:val="it-IT"/>
        </w:rPr>
        <w:t>Ltd.</w:t>
      </w:r>
    </w:p>
    <w:p w14:paraId="48B817B6" w14:textId="77777777" w:rsidR="00B13EC1" w:rsidRPr="001C400A" w:rsidRDefault="00E83BA1" w:rsidP="00B13EC1">
      <w:pPr>
        <w:pBdr>
          <w:bottom w:val="single" w:sz="4" w:space="1" w:color="000000"/>
        </w:pBdr>
        <w:shd w:val="clear" w:color="auto" w:fill="FFFFFF"/>
        <w:spacing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Square Enix Ltd. sviluppa, pubblica, distribuisce e concede in licenza i contenuti di intrattenimento di SQUARE ENIX® e TAITO® in Europa e in altri territori PAL come parte del gruppo di società Square Enix. Il gruppo di società Square Enix vanta un prezioso portfolio di proprietà intellettuali, tra cui: FINAL FANTASY®, che ha venduto più di 173 milioni di copie in tutto il mondo, DRAGON QUEST® che ha venduto oltre 85 milioni di copie e il leggendario SPACE INVADERS®. Square Enix Ltd. ha sede a Londra ed è una società interamente controllata da Square Enix Holdings Co., Ltd.</w:t>
      </w:r>
    </w:p>
    <w:p w14:paraId="59728213" w14:textId="77777777" w:rsidR="00B13EC1" w:rsidRPr="001C400A" w:rsidRDefault="00E83BA1" w:rsidP="00B13EC1">
      <w:pPr>
        <w:pBdr>
          <w:bottom w:val="single" w:sz="4" w:space="1" w:color="000000"/>
        </w:pBdr>
        <w:shd w:val="clear" w:color="auto" w:fill="FFFFFF"/>
        <w:spacing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</w:p>
    <w:p w14:paraId="18F4EE64" w14:textId="77777777" w:rsidR="00C544CD" w:rsidRPr="001C400A" w:rsidRDefault="00E83BA1">
      <w:pPr>
        <w:pBdr>
          <w:bottom w:val="single" w:sz="4" w:space="1" w:color="000000"/>
        </w:pBdr>
        <w:shd w:val="clear" w:color="auto" w:fill="FFFFFF"/>
        <w:spacing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Per maggiori informazioni su Square Enix Ltd., visita il sito </w:t>
      </w:r>
      <w:hyperlink r:id="rId18" w:history="1">
        <w:r>
          <w:rPr>
            <w:rStyle w:val="Hyperlink"/>
            <w:sz w:val="18"/>
            <w:szCs w:val="18"/>
            <w:lang w:val="it-IT"/>
          </w:rPr>
          <w:t>https://square-enix-games.com</w:t>
        </w:r>
      </w:hyperlink>
      <w:r>
        <w:rPr>
          <w:lang w:val="it-IT"/>
        </w:rPr>
        <w:t>.</w:t>
      </w:r>
    </w:p>
    <w:p w14:paraId="076A43DB" w14:textId="77777777" w:rsidR="00C544CD" w:rsidRPr="001C400A" w:rsidRDefault="00C544CD">
      <w:pPr>
        <w:pBdr>
          <w:bottom w:val="single" w:sz="4" w:space="1" w:color="000000"/>
        </w:pBdr>
        <w:spacing w:line="240" w:lineRule="auto"/>
        <w:rPr>
          <w:sz w:val="18"/>
          <w:szCs w:val="18"/>
          <w:lang w:val="it-IT"/>
        </w:rPr>
      </w:pPr>
    </w:p>
    <w:p w14:paraId="12B9CDA7" w14:textId="77777777" w:rsidR="00C544CD" w:rsidRDefault="00E83BA1">
      <w:pPr>
        <w:pBdr>
          <w:bottom w:val="single" w:sz="4" w:space="1" w:color="000000"/>
        </w:pBdr>
        <w:spacing w:line="240" w:lineRule="auto"/>
        <w:jc w:val="center"/>
        <w:rPr>
          <w:sz w:val="18"/>
          <w:szCs w:val="18"/>
        </w:rPr>
      </w:pPr>
      <w:r w:rsidRPr="001C400A">
        <w:rPr>
          <w:sz w:val="18"/>
          <w:szCs w:val="18"/>
          <w:lang w:val="en-GB"/>
        </w:rPr>
        <w:t># # #</w:t>
      </w:r>
    </w:p>
    <w:p w14:paraId="7D132FC5" w14:textId="77777777" w:rsidR="00C544CD" w:rsidRDefault="00C544CD">
      <w:pPr>
        <w:pBdr>
          <w:bottom w:val="single" w:sz="4" w:space="1" w:color="000000"/>
        </w:pBdr>
        <w:spacing w:line="240" w:lineRule="auto"/>
        <w:rPr>
          <w:sz w:val="12"/>
          <w:szCs w:val="12"/>
        </w:rPr>
      </w:pPr>
    </w:p>
    <w:p w14:paraId="641C89EE" w14:textId="77777777" w:rsidR="00C544CD" w:rsidRDefault="00E83BA1">
      <w:pPr>
        <w:spacing w:line="240" w:lineRule="auto"/>
        <w:rPr>
          <w:rFonts w:ascii="Roboto" w:eastAsia="Roboto" w:hAnsi="Roboto" w:cs="Roboto"/>
          <w:sz w:val="15"/>
          <w:szCs w:val="15"/>
          <w:highlight w:val="white"/>
        </w:rPr>
      </w:pPr>
      <w:r w:rsidRPr="001C400A">
        <w:rPr>
          <w:rFonts w:ascii="Roboto" w:eastAsia="Roboto" w:hAnsi="Roboto" w:cs="Roboto"/>
          <w:sz w:val="15"/>
          <w:szCs w:val="15"/>
          <w:highlight w:val="white"/>
          <w:lang w:val="en-GB"/>
        </w:rPr>
        <w:t>©2022 Luminous Productions Co., Ltd. All Rights Reserved</w:t>
      </w:r>
    </w:p>
    <w:p w14:paraId="35E468EC" w14:textId="77777777" w:rsidR="00C544CD" w:rsidRDefault="00E83BA1">
      <w:pPr>
        <w:spacing w:line="240" w:lineRule="auto"/>
      </w:pPr>
      <w:r w:rsidRPr="001C400A">
        <w:rPr>
          <w:sz w:val="16"/>
          <w:szCs w:val="16"/>
          <w:lang w:val="en-GB"/>
        </w:rPr>
        <w:t xml:space="preserve">FORSPOKEN, FINAL FANTASY, DRAGON QUEST, SQUARE ENIX, the SQUARE ENIX logo, SPACE INVADERS, and TAITO are registered trademarks or trademarks of the Square Enix group of companies. </w:t>
      </w:r>
      <w:r w:rsidRPr="001C400A">
        <w:rPr>
          <w:rFonts w:ascii="Roboto" w:hAnsi="Roboto"/>
          <w:sz w:val="15"/>
          <w:szCs w:val="15"/>
          <w:highlight w:val="white"/>
          <w:lang w:val="en-GB"/>
        </w:rPr>
        <w:t xml:space="preserve">“PlayStation” and “PS5” are a registered trademark or trademarks of Sony Interactive Entertainment Inc. </w:t>
      </w:r>
      <w:r>
        <w:rPr>
          <w:sz w:val="16"/>
          <w:szCs w:val="16"/>
          <w:lang w:val="it-IT"/>
        </w:rPr>
        <w:t xml:space="preserve">All </w:t>
      </w:r>
      <w:proofErr w:type="spellStart"/>
      <w:r>
        <w:rPr>
          <w:sz w:val="16"/>
          <w:szCs w:val="16"/>
          <w:lang w:val="it-IT"/>
        </w:rPr>
        <w:t>other</w:t>
      </w:r>
      <w:proofErr w:type="spellEnd"/>
      <w:r>
        <w:rPr>
          <w:sz w:val="16"/>
          <w:szCs w:val="16"/>
          <w:lang w:val="it-IT"/>
        </w:rPr>
        <w:t xml:space="preserve"> trademarks are </w:t>
      </w:r>
      <w:proofErr w:type="spellStart"/>
      <w:r>
        <w:rPr>
          <w:sz w:val="16"/>
          <w:szCs w:val="16"/>
          <w:lang w:val="it-IT"/>
        </w:rPr>
        <w:t>properties</w:t>
      </w:r>
      <w:proofErr w:type="spellEnd"/>
      <w:r>
        <w:rPr>
          <w:sz w:val="16"/>
          <w:szCs w:val="16"/>
          <w:lang w:val="it-IT"/>
        </w:rPr>
        <w:t xml:space="preserve"> of </w:t>
      </w:r>
      <w:proofErr w:type="spellStart"/>
      <w:r>
        <w:rPr>
          <w:sz w:val="16"/>
          <w:szCs w:val="16"/>
          <w:lang w:val="it-IT"/>
        </w:rPr>
        <w:t>their</w:t>
      </w:r>
      <w:proofErr w:type="spellEnd"/>
      <w:r>
        <w:rPr>
          <w:sz w:val="16"/>
          <w:szCs w:val="16"/>
          <w:lang w:val="it-IT"/>
        </w:rPr>
        <w:t xml:space="preserve"> </w:t>
      </w:r>
      <w:proofErr w:type="spellStart"/>
      <w:r>
        <w:rPr>
          <w:sz w:val="16"/>
          <w:szCs w:val="16"/>
          <w:lang w:val="it-IT"/>
        </w:rPr>
        <w:t>respective</w:t>
      </w:r>
      <w:proofErr w:type="spellEnd"/>
      <w:r>
        <w:rPr>
          <w:sz w:val="16"/>
          <w:szCs w:val="16"/>
          <w:lang w:val="it-IT"/>
        </w:rPr>
        <w:t xml:space="preserve"> </w:t>
      </w:r>
      <w:proofErr w:type="spellStart"/>
      <w:r>
        <w:rPr>
          <w:sz w:val="16"/>
          <w:szCs w:val="16"/>
          <w:lang w:val="it-IT"/>
        </w:rPr>
        <w:t>owners</w:t>
      </w:r>
      <w:proofErr w:type="spellEnd"/>
      <w:r>
        <w:rPr>
          <w:sz w:val="16"/>
          <w:szCs w:val="16"/>
          <w:lang w:val="it-IT"/>
        </w:rPr>
        <w:t>.</w:t>
      </w:r>
    </w:p>
    <w:sectPr w:rsidR="00C544C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93C0" w14:textId="77777777" w:rsidR="004E6B1C" w:rsidRDefault="004E6B1C">
      <w:pPr>
        <w:spacing w:line="240" w:lineRule="auto"/>
      </w:pPr>
      <w:r>
        <w:separator/>
      </w:r>
    </w:p>
  </w:endnote>
  <w:endnote w:type="continuationSeparator" w:id="0">
    <w:p w14:paraId="09ECE0AD" w14:textId="77777777" w:rsidR="004E6B1C" w:rsidRDefault="004E6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43D1" w14:textId="77777777" w:rsidR="001C400A" w:rsidRDefault="001C4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2EA4" w14:textId="77777777" w:rsidR="001C400A" w:rsidRDefault="001C4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A1F7" w14:textId="77777777" w:rsidR="001C400A" w:rsidRDefault="001C4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D0AB" w14:textId="77777777" w:rsidR="004E6B1C" w:rsidRDefault="004E6B1C">
      <w:pPr>
        <w:spacing w:line="240" w:lineRule="auto"/>
      </w:pPr>
      <w:r>
        <w:separator/>
      </w:r>
    </w:p>
  </w:footnote>
  <w:footnote w:type="continuationSeparator" w:id="0">
    <w:p w14:paraId="11725162" w14:textId="77777777" w:rsidR="004E6B1C" w:rsidRDefault="004E6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A190" w14:textId="77777777" w:rsidR="001C400A" w:rsidRDefault="001C4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5574" w14:textId="77777777" w:rsidR="00C544CD" w:rsidRDefault="00E83BA1">
    <w:pPr>
      <w:jc w:val="right"/>
    </w:pPr>
    <w:r>
      <w:rPr>
        <w:lang w:val="it-IT"/>
      </w:rPr>
      <w:t xml:space="preserve">  </w:t>
    </w:r>
    <w:r>
      <w:rPr>
        <w:noProof/>
        <w:lang w:val="it-IT"/>
      </w:rPr>
      <w:drawing>
        <wp:anchor distT="0" distB="0" distL="0" distR="0" simplePos="0" relativeHeight="251658240" behindDoc="0" locked="0" layoutInCell="1" allowOverlap="1" wp14:anchorId="062C5E29" wp14:editId="6F24F514">
          <wp:simplePos x="0" y="0"/>
          <wp:positionH relativeFrom="column">
            <wp:posOffset>3248025</wp:posOffset>
          </wp:positionH>
          <wp:positionV relativeFrom="paragraph">
            <wp:posOffset>0</wp:posOffset>
          </wp:positionV>
          <wp:extent cx="2695575" cy="416242"/>
          <wp:effectExtent l="0" t="0" r="0" b="0"/>
          <wp:wrapSquare wrapText="bothSides"/>
          <wp:docPr id="2" name="image2.jpg" descr="se_white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se_white_larg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416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7EEB" w14:textId="77777777" w:rsidR="001C400A" w:rsidRDefault="001C4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CD"/>
    <w:rsid w:val="000A3E0E"/>
    <w:rsid w:val="000F250A"/>
    <w:rsid w:val="001074D8"/>
    <w:rsid w:val="001317B3"/>
    <w:rsid w:val="001628ED"/>
    <w:rsid w:val="001A08A7"/>
    <w:rsid w:val="001A3B0A"/>
    <w:rsid w:val="001B00E2"/>
    <w:rsid w:val="001C400A"/>
    <w:rsid w:val="002A09DE"/>
    <w:rsid w:val="002B3939"/>
    <w:rsid w:val="003473C8"/>
    <w:rsid w:val="00370086"/>
    <w:rsid w:val="00433A57"/>
    <w:rsid w:val="004B46FD"/>
    <w:rsid w:val="004E6B1C"/>
    <w:rsid w:val="00540752"/>
    <w:rsid w:val="00620EE5"/>
    <w:rsid w:val="00620F9B"/>
    <w:rsid w:val="0078440D"/>
    <w:rsid w:val="00941795"/>
    <w:rsid w:val="009A33EF"/>
    <w:rsid w:val="00B048F5"/>
    <w:rsid w:val="00B13EC1"/>
    <w:rsid w:val="00B30DCC"/>
    <w:rsid w:val="00C33F77"/>
    <w:rsid w:val="00C544CD"/>
    <w:rsid w:val="00C6584E"/>
    <w:rsid w:val="00C8520A"/>
    <w:rsid w:val="00CA40B6"/>
    <w:rsid w:val="00DA54B4"/>
    <w:rsid w:val="00DB0141"/>
    <w:rsid w:val="00E46185"/>
    <w:rsid w:val="00E83BA1"/>
    <w:rsid w:val="00E918F5"/>
    <w:rsid w:val="00F16AC0"/>
    <w:rsid w:val="00F90809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21E2C"/>
  <w15:docId w15:val="{B7AABCFE-63F9-4417-85AD-4BD985F2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33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77"/>
  </w:style>
  <w:style w:type="paragraph" w:styleId="Footer">
    <w:name w:val="footer"/>
    <w:basedOn w:val="Normal"/>
    <w:link w:val="FooterChar"/>
    <w:uiPriority w:val="99"/>
    <w:unhideWhenUsed/>
    <w:rsid w:val="00C33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77"/>
  </w:style>
  <w:style w:type="paragraph" w:styleId="Revision">
    <w:name w:val="Revision"/>
    <w:hidden/>
    <w:uiPriority w:val="99"/>
    <w:semiHidden/>
    <w:rsid w:val="00B30DC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4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6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E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E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62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spoken.com" TargetMode="External"/><Relationship Id="rId18" Type="http://schemas.openxmlformats.org/officeDocument/2006/relationships/hyperlink" Target="https://square-enix-game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orspoken.com" TargetMode="External"/><Relationship Id="rId17" Type="http://schemas.openxmlformats.org/officeDocument/2006/relationships/hyperlink" Target="https://www.instagram.com/forspoken/?hl=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Forspok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vPDkdeQikw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Forspoken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u.square-enix.com/en/change/lang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uminous-productions.co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5c052-611d-4816-80c6-f84faf783257">
      <Terms xmlns="http://schemas.microsoft.com/office/infopath/2007/PartnerControls"/>
    </lcf76f155ced4ddcb4097134ff3c332f>
    <TaxCatchAll xmlns="6b6bddf8-f2da-45ea-9eaf-100ee28191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1919CF0ADE64E8BF0DD1EB5012131" ma:contentTypeVersion="15" ma:contentTypeDescription="Create a new document." ma:contentTypeScope="" ma:versionID="34670b198efed456b15cc39e76485de1">
  <xsd:schema xmlns:xsd="http://www.w3.org/2001/XMLSchema" xmlns:xs="http://www.w3.org/2001/XMLSchema" xmlns:p="http://schemas.microsoft.com/office/2006/metadata/properties" xmlns:ns2="1c95c052-611d-4816-80c6-f84faf783257" xmlns:ns3="6b6bddf8-f2da-45ea-9eaf-100ee2819110" targetNamespace="http://schemas.microsoft.com/office/2006/metadata/properties" ma:root="true" ma:fieldsID="50ebefd8916a65b9b058ca9c809cf12f" ns2:_="" ns3:_="">
    <xsd:import namespace="1c95c052-611d-4816-80c6-f84faf783257"/>
    <xsd:import namespace="6b6bddf8-f2da-45ea-9eaf-100ee2819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5c052-611d-4816-80c6-f84faf783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05a979-7ebe-405d-ae12-d8d77b347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bddf8-f2da-45ea-9eaf-100ee281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cc1d23-61df-48bc-a86b-5cb7ac2c5284}" ma:internalName="TaxCatchAll" ma:showField="CatchAllData" ma:web="6b6bddf8-f2da-45ea-9eaf-100ee2819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221F6-2B85-4109-8E93-59CEB6237344}">
  <ds:schemaRefs>
    <ds:schemaRef ds:uri="http://schemas.microsoft.com/office/2006/metadata/properties"/>
    <ds:schemaRef ds:uri="http://schemas.microsoft.com/office/infopath/2007/PartnerControls"/>
    <ds:schemaRef ds:uri="1c95c052-611d-4816-80c6-f84faf783257"/>
    <ds:schemaRef ds:uri="6b6bddf8-f2da-45ea-9eaf-100ee2819110"/>
  </ds:schemaRefs>
</ds:datastoreItem>
</file>

<file path=customXml/itemProps2.xml><?xml version="1.0" encoding="utf-8"?>
<ds:datastoreItem xmlns:ds="http://schemas.openxmlformats.org/officeDocument/2006/customXml" ds:itemID="{3DDD54C9-96E1-4361-BE52-57446BB42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5c052-611d-4816-80c6-f84faf783257"/>
    <ds:schemaRef ds:uri="6b6bddf8-f2da-45ea-9eaf-100ee281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B0401-CB9F-48B7-A2A2-52D4193DC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Arbogast</dc:creator>
  <cp:lastModifiedBy>Sasiprapa Charlanawat</cp:lastModifiedBy>
  <cp:revision>5</cp:revision>
  <dcterms:created xsi:type="dcterms:W3CDTF">2022-10-25T10:27:00Z</dcterms:created>
  <dcterms:modified xsi:type="dcterms:W3CDTF">2022-10-27T12:01:00Z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0x010100EA71919CF0ADE64E8BF0DD1EB5012131</vt:lpwstr>
  </property>
  <property fmtid="{D5CDD505-2E9C-101B-9397-08002B2CF9AE}" pid="3" name="MediaServiceImageTags">
    <vt:lpwstr/>
  </property>
  <property fmtid="{D5CDD505-2E9C-101B-9397-08002B2CF9AE}" pid="4" name="MSIP_Label_a6ace99c-b24a-48a4-872e-cc8bba3c1ffd_ActionId">
    <vt:lpwstr>05254aab-6bdd-4bf9-8d9f-95ecb8128c4b</vt:lpwstr>
  </property>
  <property fmtid="{D5CDD505-2E9C-101B-9397-08002B2CF9AE}" pid="5" name="MSIP_Label_a6ace99c-b24a-48a4-872e-cc8bba3c1ffd_ContentBits">
    <vt:lpwstr>0</vt:lpwstr>
  </property>
  <property fmtid="{D5CDD505-2E9C-101B-9397-08002B2CF9AE}" pid="6" name="MSIP_Label_a6ace99c-b24a-48a4-872e-cc8bba3c1ffd_Enabled">
    <vt:lpwstr>true</vt:lpwstr>
  </property>
  <property fmtid="{D5CDD505-2E9C-101B-9397-08002B2CF9AE}" pid="7" name="MSIP_Label_a6ace99c-b24a-48a4-872e-cc8bba3c1ffd_Method">
    <vt:lpwstr>Standard</vt:lpwstr>
  </property>
  <property fmtid="{D5CDD505-2E9C-101B-9397-08002B2CF9AE}" pid="8" name="MSIP_Label_a6ace99c-b24a-48a4-872e-cc8bba3c1ffd_Name">
    <vt:lpwstr>Sensitive</vt:lpwstr>
  </property>
  <property fmtid="{D5CDD505-2E9C-101B-9397-08002B2CF9AE}" pid="9" name="MSIP_Label_a6ace99c-b24a-48a4-872e-cc8bba3c1ffd_SetDate">
    <vt:lpwstr>2022-10-11T19:58:19Z</vt:lpwstr>
  </property>
  <property fmtid="{D5CDD505-2E9C-101B-9397-08002B2CF9AE}" pid="10" name="MSIP_Label_a6ace99c-b24a-48a4-872e-cc8bba3c1ffd_SiteId">
    <vt:lpwstr>1a039888-c4e9-442d-8b5c-c5eefb3f909e</vt:lpwstr>
  </property>
</Properties>
</file>